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E84107" w:rsidRDefault="005420A4" w:rsidP="008355BC">
      <w:pPr>
        <w:pStyle w:val="NormalWeb"/>
      </w:pPr>
      <w:r>
        <w:t>Int</w:t>
      </w:r>
      <w:bookmarkStart w:id="0" w:name="_GoBack"/>
      <w:bookmarkEnd w:id="0"/>
      <w:r>
        <w:t xml:space="preserve">roduction to Tao Calligraphy with Master Francisco and Tao Calligraphy Teachers. </w:t>
      </w:r>
      <w:r w:rsidR="00E84107">
        <w:t xml:space="preserve">Feb . 18th, 3pm to 6pm EST on TV.DrSha.com. </w:t>
      </w:r>
    </w:p>
    <w:p w:rsidR="00E84107" w:rsidRDefault="00E6784D" w:rsidP="00E6784D">
      <w:pPr>
        <w:pStyle w:val="NormalWeb"/>
        <w:rPr>
          <w:rFonts w:cstheme="minorHAnsi"/>
        </w:rPr>
      </w:pPr>
      <w:r>
        <w:rPr>
          <w:rFonts w:eastAsia="Times New Roman"/>
          <w:color w:val="002060"/>
        </w:rPr>
        <w:t xml:space="preserve">Feb. 18, 3 – 6 p.m. EST: </w:t>
      </w:r>
      <w:r w:rsidR="00A404B1">
        <w:rPr>
          <w:rFonts w:eastAsia="Times New Roman"/>
          <w:color w:val="002060"/>
        </w:rPr>
        <w:t>Introduction to Tao Calligraphy with Master Francisc</w:t>
      </w:r>
      <w:r>
        <w:rPr>
          <w:rFonts w:eastAsia="Times New Roman"/>
          <w:color w:val="002060"/>
        </w:rPr>
        <w:t xml:space="preserve">o and Tao Calligraphy Teachers. </w:t>
      </w:r>
      <w:r w:rsidR="00E84107">
        <w:rPr>
          <w:rFonts w:cstheme="minorHAnsi"/>
        </w:rPr>
        <w:t>In March, Master Sha is offering an extraordinary event on Tao Calligraphy and the Ten Tao Qualities</w:t>
      </w:r>
      <w:r>
        <w:rPr>
          <w:rFonts w:cstheme="minorHAnsi"/>
        </w:rPr>
        <w:t xml:space="preserve"> (link here?)</w:t>
      </w:r>
      <w:r w:rsidR="00E84107">
        <w:rPr>
          <w:rFonts w:cstheme="minorHAnsi"/>
        </w:rPr>
        <w:t>. In this Introductory event</w:t>
      </w:r>
      <w:r>
        <w:rPr>
          <w:rFonts w:cstheme="minorHAnsi"/>
        </w:rPr>
        <w:t xml:space="preserve">, </w:t>
      </w:r>
      <w:r w:rsidR="00E84107">
        <w:rPr>
          <w:rFonts w:cstheme="minorHAnsi"/>
        </w:rPr>
        <w:t>Masters Fran</w:t>
      </w:r>
      <w:r>
        <w:rPr>
          <w:rFonts w:cstheme="minorHAnsi"/>
        </w:rPr>
        <w:t xml:space="preserve">cisco, Nina and Mabel </w:t>
      </w:r>
      <w:r w:rsidR="00E84107">
        <w:rPr>
          <w:rFonts w:cstheme="minorHAnsi"/>
        </w:rPr>
        <w:t>will introduce Tao Calligraphy</w:t>
      </w:r>
      <w:r>
        <w:rPr>
          <w:rFonts w:cstheme="minorHAnsi"/>
        </w:rPr>
        <w:t xml:space="preserve">: </w:t>
      </w:r>
      <w:r w:rsidR="00E84107">
        <w:rPr>
          <w:rFonts w:cstheme="minorHAnsi"/>
        </w:rPr>
        <w:t>what it is, why it’s important and how you can learn to trace and write Tao Calligraphy to sustain many blessings in your life.</w:t>
      </w:r>
      <w:r>
        <w:rPr>
          <w:rFonts w:cstheme="minorHAnsi"/>
        </w:rPr>
        <w:t xml:space="preserve"> On TV.DrSha.com. </w:t>
      </w:r>
    </w:p>
    <w:p w:rsidR="00E84107" w:rsidRDefault="00E6784D" w:rsidP="008355BC">
      <w:pPr>
        <w:spacing w:after="240"/>
        <w:rPr>
          <w:rFonts w:cstheme="minorHAnsi"/>
        </w:rPr>
      </w:pPr>
      <w:r>
        <w:rPr>
          <w:rFonts w:eastAsia="Times New Roman"/>
          <w:color w:val="002060"/>
        </w:rPr>
        <w:t xml:space="preserve">Introduction to Tao Calligraphy with Master Francisco and Tao Calligraphy Teachers, Feb. 18, 3 – 6 p.m. EST. </w:t>
      </w:r>
      <w:r w:rsidR="00E84107">
        <w:rPr>
          <w:rFonts w:cstheme="minorHAnsi"/>
        </w:rPr>
        <w:t>Tao Call</w:t>
      </w:r>
      <w:r>
        <w:rPr>
          <w:rFonts w:cstheme="minorHAnsi"/>
        </w:rPr>
        <w:t xml:space="preserve">igraphy is a unique </w:t>
      </w:r>
      <w:r w:rsidR="00E84107">
        <w:rPr>
          <w:rFonts w:cstheme="minorHAnsi"/>
        </w:rPr>
        <w:t xml:space="preserve">form of calligraphy writing that applies one continuous stroke of the brush to </w:t>
      </w:r>
      <w:r>
        <w:rPr>
          <w:rFonts w:cstheme="minorHAnsi"/>
        </w:rPr>
        <w:t>write</w:t>
      </w:r>
      <w:r w:rsidR="00E84107">
        <w:rPr>
          <w:rFonts w:cstheme="minorHAnsi"/>
        </w:rPr>
        <w:t xml:space="preserve"> Chinese characters or phrases. </w:t>
      </w:r>
      <w:r>
        <w:rPr>
          <w:rFonts w:cstheme="minorHAnsi"/>
        </w:rPr>
        <w:t>Known also as</w:t>
      </w:r>
      <w:r w:rsidR="00E84107">
        <w:rPr>
          <w:rFonts w:cstheme="minorHAnsi"/>
        </w:rPr>
        <w:t xml:space="preserve"> Oneness writing</w:t>
      </w:r>
      <w:r>
        <w:rPr>
          <w:rFonts w:cstheme="minorHAnsi"/>
        </w:rPr>
        <w:t xml:space="preserve">, it </w:t>
      </w:r>
      <w:r w:rsidR="00E84107">
        <w:rPr>
          <w:rFonts w:cstheme="minorHAnsi"/>
        </w:rPr>
        <w:t xml:space="preserve">carries </w:t>
      </w:r>
      <w:r w:rsidR="00280087">
        <w:rPr>
          <w:rFonts w:cstheme="minorHAnsi"/>
        </w:rPr>
        <w:t>a</w:t>
      </w:r>
      <w:r w:rsidR="009212F8">
        <w:rPr>
          <w:rFonts w:cstheme="minorHAnsi"/>
        </w:rPr>
        <w:t xml:space="preserve"> high frequency</w:t>
      </w:r>
      <w:r w:rsidR="00280087">
        <w:rPr>
          <w:rFonts w:cstheme="minorHAnsi"/>
        </w:rPr>
        <w:t xml:space="preserve"> and</w:t>
      </w:r>
      <w:r>
        <w:rPr>
          <w:rFonts w:cstheme="minorHAnsi"/>
        </w:rPr>
        <w:t xml:space="preserve"> is filled with</w:t>
      </w:r>
      <w:r w:rsidR="00E84107">
        <w:rPr>
          <w:rFonts w:cstheme="minorHAnsi"/>
        </w:rPr>
        <w:t xml:space="preserve"> light. In this</w:t>
      </w:r>
      <w:r>
        <w:rPr>
          <w:rFonts w:cstheme="minorHAnsi"/>
        </w:rPr>
        <w:t xml:space="preserve"> introduction</w:t>
      </w:r>
      <w:r w:rsidR="00E84107">
        <w:rPr>
          <w:rFonts w:cstheme="minorHAnsi"/>
        </w:rPr>
        <w:t>, you will learn</w:t>
      </w:r>
      <w:r w:rsidR="003C362F">
        <w:rPr>
          <w:rFonts w:cstheme="minorHAnsi"/>
        </w:rPr>
        <w:t xml:space="preserve"> </w:t>
      </w:r>
      <w:r w:rsidR="00280087">
        <w:rPr>
          <w:rFonts w:cstheme="minorHAnsi"/>
        </w:rPr>
        <w:t xml:space="preserve">more </w:t>
      </w:r>
      <w:r w:rsidR="003C362F">
        <w:rPr>
          <w:rFonts w:cstheme="minorHAnsi"/>
        </w:rPr>
        <w:t xml:space="preserve">about Tao Calligraphy </w:t>
      </w:r>
      <w:r>
        <w:rPr>
          <w:rFonts w:cstheme="minorHAnsi"/>
        </w:rPr>
        <w:t>and experience</w:t>
      </w:r>
      <w:r w:rsidR="003C362F">
        <w:rPr>
          <w:rFonts w:cstheme="minorHAnsi"/>
        </w:rPr>
        <w:t xml:space="preserve"> the</w:t>
      </w:r>
      <w:r w:rsidR="00E84107">
        <w:rPr>
          <w:rFonts w:cstheme="minorHAnsi"/>
        </w:rPr>
        <w:t xml:space="preserve"> power of Tao Calligraphy trac</w:t>
      </w:r>
      <w:r>
        <w:rPr>
          <w:rFonts w:cstheme="minorHAnsi"/>
        </w:rPr>
        <w:t xml:space="preserve">ing and writing. On TV.DrSha.com. </w:t>
      </w:r>
    </w:p>
    <w:p w:rsidR="00E84107" w:rsidRDefault="00E6784D" w:rsidP="008355BC">
      <w:pPr>
        <w:spacing w:after="240"/>
        <w:rPr>
          <w:rFonts w:cstheme="minorHAnsi"/>
        </w:rPr>
      </w:pPr>
      <w:r>
        <w:rPr>
          <w:rFonts w:eastAsia="Times New Roman"/>
          <w:color w:val="002060"/>
        </w:rPr>
        <w:t xml:space="preserve">Introduction to Tao Calligraphy with Master Francisco and Tao Calligraphy Teachers, Feb. 18, 3 – 6 p.m. EST. </w:t>
      </w:r>
      <w:r w:rsidR="00E84107" w:rsidRPr="00C554CB">
        <w:rPr>
          <w:rFonts w:cstheme="minorHAnsi"/>
        </w:rPr>
        <w:t xml:space="preserve">Learn </w:t>
      </w:r>
      <w:r w:rsidR="00E84107">
        <w:rPr>
          <w:rFonts w:cstheme="minorHAnsi"/>
        </w:rPr>
        <w:t>about the wisdom and power of Tao Calligraphy – a unique and beautiful form of oneness writing that is filled with light. Emitting a field of high</w:t>
      </w:r>
      <w:r w:rsidR="00E84107" w:rsidRPr="00C554CB">
        <w:rPr>
          <w:rFonts w:cstheme="minorHAnsi"/>
        </w:rPr>
        <w:t xml:space="preserve"> frequency and vibration</w:t>
      </w:r>
      <w:r>
        <w:rPr>
          <w:rFonts w:cstheme="minorHAnsi"/>
        </w:rPr>
        <w:t>, Tao Calligraphy practices</w:t>
      </w:r>
      <w:r w:rsidR="00E84107">
        <w:rPr>
          <w:rFonts w:cstheme="minorHAnsi"/>
        </w:rPr>
        <w:t xml:space="preserve"> can help participants sustain their good health, vitality, happiness and more. </w:t>
      </w:r>
      <w:r w:rsidR="003C362F">
        <w:rPr>
          <w:rFonts w:cstheme="minorHAnsi"/>
        </w:rPr>
        <w:t xml:space="preserve">Learn more about the origins of Tao Calligraphy and how to write or trace Tao Calligraphy to maintain blessings in your life. </w:t>
      </w:r>
      <w:r>
        <w:rPr>
          <w:rFonts w:cstheme="minorHAnsi"/>
        </w:rPr>
        <w:t xml:space="preserve">On TV.DrSha.com. </w:t>
      </w:r>
    </w:p>
    <w:p w:rsidR="008355BC" w:rsidRPr="00C554CB" w:rsidRDefault="008355BC" w:rsidP="008355BC">
      <w:pPr>
        <w:spacing w:after="240"/>
        <w:rPr>
          <w:rFonts w:eastAsia="Times New Roman" w:cstheme="minorHAnsi"/>
          <w:color w:val="929395"/>
        </w:rPr>
      </w:pPr>
      <w:r>
        <w:rPr>
          <w:rFonts w:cstheme="minorHAnsi"/>
        </w:rPr>
        <w:t>T</w:t>
      </w:r>
      <w:r w:rsidRPr="00C554CB">
        <w:rPr>
          <w:rFonts w:cstheme="minorHAnsi"/>
        </w:rPr>
        <w:t>he</w:t>
      </w:r>
      <w:r>
        <w:rPr>
          <w:rFonts w:cstheme="minorHAnsi"/>
        </w:rPr>
        <w:t xml:space="preserve"> Ten Greatest Tao Qualities and </w:t>
      </w:r>
      <w:r w:rsidRPr="00C554CB">
        <w:rPr>
          <w:rFonts w:cstheme="minorHAnsi"/>
        </w:rPr>
        <w:t>Tao Calligraph</w:t>
      </w:r>
      <w:r>
        <w:rPr>
          <w:rFonts w:cstheme="minorHAnsi"/>
        </w:rPr>
        <w:t xml:space="preserve">y are the two most recent key teachings </w:t>
      </w:r>
      <w:r w:rsidR="0019462F">
        <w:rPr>
          <w:rFonts w:cstheme="minorHAnsi"/>
        </w:rPr>
        <w:t xml:space="preserve">offered by Master Sha </w:t>
      </w:r>
      <w:r w:rsidR="00E6784D">
        <w:rPr>
          <w:rFonts w:cstheme="minorHAnsi"/>
        </w:rPr>
        <w:t>and the focus of his Extraordinary event in March.</w:t>
      </w:r>
      <w:r>
        <w:rPr>
          <w:rFonts w:cstheme="minorHAnsi"/>
        </w:rPr>
        <w:t xml:space="preserve"> </w:t>
      </w:r>
      <w:r w:rsidR="0019462F">
        <w:rPr>
          <w:rFonts w:cstheme="minorHAnsi"/>
        </w:rPr>
        <w:t xml:space="preserve">In this introduction, </w:t>
      </w:r>
      <w:r w:rsidR="0019462F" w:rsidRPr="00E06C24">
        <w:rPr>
          <w:rFonts w:cstheme="minorHAnsi"/>
        </w:rPr>
        <w:t>Master Francisco and others will introduce Tao Calligraphy and practice one of the Ten Tao Qualities with the power of Tao Calligraphy.</w:t>
      </w:r>
      <w:r w:rsidR="0019462F">
        <w:rPr>
          <w:rFonts w:cstheme="minorHAnsi"/>
        </w:rPr>
        <w:t xml:space="preserve"> </w:t>
      </w:r>
      <w:r>
        <w:rPr>
          <w:rFonts w:cstheme="minorHAnsi"/>
        </w:rPr>
        <w:t xml:space="preserve">The Ten Tao Qualities are guideposts for flourishing in </w:t>
      </w:r>
      <w:r w:rsidR="00E6784D">
        <w:rPr>
          <w:rFonts w:cstheme="minorHAnsi"/>
        </w:rPr>
        <w:t>all life and</w:t>
      </w:r>
      <w:r>
        <w:rPr>
          <w:rFonts w:cstheme="minorHAnsi"/>
        </w:rPr>
        <w:t xml:space="preserve"> Tao Calligraphy is a unique and special form of calligraphy that c</w:t>
      </w:r>
      <w:r w:rsidRPr="00C554CB">
        <w:rPr>
          <w:rFonts w:cstheme="minorHAnsi"/>
        </w:rPr>
        <w:t xml:space="preserve">reates a powerful </w:t>
      </w:r>
      <w:r>
        <w:rPr>
          <w:rFonts w:cstheme="minorHAnsi"/>
        </w:rPr>
        <w:t>f</w:t>
      </w:r>
      <w:r w:rsidRPr="00C554CB">
        <w:rPr>
          <w:rFonts w:cstheme="minorHAnsi"/>
        </w:rPr>
        <w:t>ield</w:t>
      </w:r>
      <w:r>
        <w:rPr>
          <w:rFonts w:cstheme="minorHAnsi"/>
        </w:rPr>
        <w:t xml:space="preserve"> of frequency and vibration for meditation and practice. </w:t>
      </w:r>
      <w:r w:rsidR="0019462F">
        <w:rPr>
          <w:rFonts w:cstheme="minorHAnsi"/>
        </w:rPr>
        <w:t>On TV.DrSha.com.</w:t>
      </w:r>
    </w:p>
    <w:p w:rsidR="008355BC" w:rsidRDefault="003C362F">
      <w:pPr>
        <w:rPr>
          <w:rFonts w:cstheme="minorHAnsi"/>
        </w:rPr>
      </w:pPr>
      <w:r>
        <w:rPr>
          <w:rFonts w:eastAsia="Times New Roman"/>
          <w:color w:val="002060"/>
        </w:rPr>
        <w:t xml:space="preserve">Introduction to Tao Calligraphy, Feb. 18, 3 – 6 p.m. EST. </w:t>
      </w:r>
      <w:r>
        <w:rPr>
          <w:rFonts w:cstheme="minorHAnsi"/>
        </w:rPr>
        <w:t>Join Tao Calligraphy Teachers Masters Francisco</w:t>
      </w:r>
      <w:r w:rsidR="005420A4">
        <w:rPr>
          <w:rFonts w:cstheme="minorHAnsi"/>
        </w:rPr>
        <w:t>, Nina and Mabel</w:t>
      </w:r>
      <w:r>
        <w:rPr>
          <w:rFonts w:cstheme="minorHAnsi"/>
        </w:rPr>
        <w:t xml:space="preserve"> to learn more about </w:t>
      </w:r>
      <w:r w:rsidR="00280087">
        <w:rPr>
          <w:rFonts w:cstheme="minorHAnsi"/>
        </w:rPr>
        <w:t>Tao Calligraphy and its special qualities.</w:t>
      </w:r>
      <w:r>
        <w:rPr>
          <w:rFonts w:cstheme="minorHAnsi"/>
        </w:rPr>
        <w:t xml:space="preserve"> </w:t>
      </w:r>
      <w:r w:rsidR="00280087">
        <w:rPr>
          <w:rFonts w:cstheme="minorHAnsi"/>
        </w:rPr>
        <w:t>Learn</w:t>
      </w:r>
      <w:r>
        <w:rPr>
          <w:rFonts w:cstheme="minorHAnsi"/>
        </w:rPr>
        <w:t xml:space="preserve"> </w:t>
      </w:r>
      <w:r w:rsidR="00280087">
        <w:rPr>
          <w:rFonts w:cstheme="minorHAnsi"/>
        </w:rPr>
        <w:t>how to write, trace or mediate with Tao Calligraphy for many benefits,</w:t>
      </w:r>
      <w:r>
        <w:rPr>
          <w:rFonts w:cstheme="minorHAnsi"/>
        </w:rPr>
        <w:t xml:space="preserve"> </w:t>
      </w:r>
      <w:r w:rsidR="00280087">
        <w:rPr>
          <w:rFonts w:cstheme="minorHAnsi"/>
        </w:rPr>
        <w:t>Join the thousands who have implemented Tao Calligraphy practices to stay happy, healthy and abundant in their lives.</w:t>
      </w:r>
    </w:p>
    <w:p w:rsidR="00280087" w:rsidRDefault="00280087">
      <w:pPr>
        <w:rPr>
          <w:rFonts w:cstheme="minorHAnsi"/>
        </w:rPr>
      </w:pPr>
    </w:p>
    <w:p w:rsidR="00280087" w:rsidRDefault="00280087">
      <w:r>
        <w:rPr>
          <w:rFonts w:eastAsia="Times New Roman"/>
          <w:color w:val="002060"/>
        </w:rPr>
        <w:t xml:space="preserve">Introduction to Tao Calligraphy, Feb. 18, 3 – 6 p.m. EST. </w:t>
      </w:r>
      <w:r>
        <w:rPr>
          <w:rFonts w:cstheme="minorHAnsi"/>
        </w:rPr>
        <w:t xml:space="preserve">For years Master Sha has shared wisdom, knowledge and practical techniques to help humanity reconnect with the power of soul. His most recent and powerful theory and practice is Tao Calligraphy and the Ten Greatest Tao Qualities (virtues of Divine and Tao). Learn why Tao Calligraphy is so powerful and how you can practice with Tao Calligraphy to maintain your connection and embodiment of Divine and Tao Qualities, On TV.DrSha.com. </w:t>
      </w:r>
    </w:p>
    <w:sectPr w:rsidR="00280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B1"/>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462F"/>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0087"/>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62F"/>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20A4"/>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5BC"/>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12F8"/>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04B1"/>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06C24"/>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6784D"/>
    <w:rsid w:val="00E70181"/>
    <w:rsid w:val="00E71077"/>
    <w:rsid w:val="00E71407"/>
    <w:rsid w:val="00E717C1"/>
    <w:rsid w:val="00E7252F"/>
    <w:rsid w:val="00E75469"/>
    <w:rsid w:val="00E758C3"/>
    <w:rsid w:val="00E81483"/>
    <w:rsid w:val="00E827DA"/>
    <w:rsid w:val="00E83B8C"/>
    <w:rsid w:val="00E83D50"/>
    <w:rsid w:val="00E84107"/>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3677A-4878-4F7E-AD43-90532875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04B1"/>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4B1"/>
    <w:pPr>
      <w:spacing w:before="100" w:beforeAutospacing="1" w:after="100" w:afterAutospacing="1"/>
    </w:pPr>
  </w:style>
  <w:style w:type="character" w:styleId="Hyperlink">
    <w:name w:val="Hyperlink"/>
    <w:basedOn w:val="DefaultParagraphFont"/>
    <w:uiPriority w:val="99"/>
    <w:unhideWhenUsed/>
    <w:rsid w:val="00835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8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2017-02-13T18:06:00Z</dcterms:created>
  <dcterms:modified xsi:type="dcterms:W3CDTF">2017-02-13T18:06:00Z</dcterms:modified>
</cp:coreProperties>
</file>