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78" w:rsidRDefault="00FE2178">
      <w:pPr>
        <w:rPr>
          <w:rStyle w:val="Strong"/>
          <w:rFonts w:ascii="Arial" w:hAnsi="Arial" w:cs="Arial"/>
          <w:b w:val="0"/>
          <w:color w:val="424243"/>
        </w:rPr>
      </w:pPr>
      <w:r>
        <w:rPr>
          <w:rStyle w:val="Strong"/>
          <w:rFonts w:ascii="Arial" w:hAnsi="Arial" w:cs="Arial"/>
          <w:b w:val="0"/>
          <w:color w:val="424243"/>
        </w:rPr>
        <w:t xml:space="preserve">Soul Mind Body Medicine with Master Sha at Emperor’s College: </w:t>
      </w:r>
      <w:hyperlink r:id="rId4" w:history="1">
        <w:r w:rsidRPr="00F354EF">
          <w:rPr>
            <w:rStyle w:val="Hyperlink"/>
            <w:rFonts w:ascii="Arial" w:hAnsi="Arial" w:cs="Arial"/>
          </w:rPr>
          <w:t>https://www.drsha.com/events/smbm-fe</w:t>
        </w:r>
        <w:r w:rsidRPr="00F354EF">
          <w:rPr>
            <w:rStyle w:val="Hyperlink"/>
            <w:rFonts w:ascii="Arial" w:hAnsi="Arial" w:cs="Arial"/>
          </w:rPr>
          <w:t>b</w:t>
        </w:r>
        <w:r w:rsidRPr="00F354EF">
          <w:rPr>
            <w:rStyle w:val="Hyperlink"/>
            <w:rFonts w:ascii="Arial" w:hAnsi="Arial" w:cs="Arial"/>
          </w:rPr>
          <w:t>25/</w:t>
        </w:r>
      </w:hyperlink>
    </w:p>
    <w:p w:rsidR="00FE2178" w:rsidRDefault="00FE2178">
      <w:pPr>
        <w:rPr>
          <w:rStyle w:val="Strong"/>
          <w:rFonts w:ascii="Arial" w:hAnsi="Arial" w:cs="Arial"/>
          <w:b w:val="0"/>
          <w:color w:val="424243"/>
        </w:rPr>
      </w:pPr>
    </w:p>
    <w:p w:rsidR="00E052C5" w:rsidRDefault="00FE2178">
      <w:pPr>
        <w:rPr>
          <w:rStyle w:val="Strong"/>
          <w:rFonts w:ascii="Arial" w:hAnsi="Arial" w:cs="Arial"/>
          <w:b w:val="0"/>
          <w:color w:val="424243"/>
        </w:rPr>
      </w:pPr>
      <w:r>
        <w:rPr>
          <w:rStyle w:val="Strong"/>
          <w:rFonts w:ascii="Arial" w:hAnsi="Arial" w:cs="Arial"/>
          <w:b w:val="0"/>
          <w:color w:val="424243"/>
        </w:rPr>
        <w:t>Post Bank:</w:t>
      </w:r>
    </w:p>
    <w:p w:rsidR="001729E7" w:rsidRDefault="00847CF9">
      <w:pPr>
        <w:rPr>
          <w:rStyle w:val="Strong"/>
          <w:rFonts w:ascii="Arial" w:hAnsi="Arial" w:cs="Arial"/>
          <w:b w:val="0"/>
          <w:color w:val="424243"/>
        </w:rPr>
      </w:pPr>
      <w:r>
        <w:rPr>
          <w:rStyle w:val="Strong"/>
          <w:rFonts w:ascii="Arial" w:hAnsi="Arial" w:cs="Arial"/>
          <w:b w:val="0"/>
          <w:color w:val="424243"/>
        </w:rPr>
        <w:t xml:space="preserve">Soul Mind Body Medicine with Master Sha, Feb. 25 &amp; 26 </w:t>
      </w:r>
      <w:r w:rsidR="00FE2178">
        <w:rPr>
          <w:rStyle w:val="Strong"/>
          <w:rFonts w:ascii="Arial" w:hAnsi="Arial" w:cs="Arial"/>
          <w:b w:val="0"/>
          <w:color w:val="424243"/>
        </w:rPr>
        <w:t xml:space="preserve">at Emperor’s College </w:t>
      </w:r>
      <w:r>
        <w:rPr>
          <w:rStyle w:val="Strong"/>
          <w:rFonts w:ascii="Arial" w:hAnsi="Arial" w:cs="Arial"/>
          <w:b w:val="0"/>
          <w:color w:val="424243"/>
        </w:rPr>
        <w:t>in Santa Monica, CA. This exciting 1</w:t>
      </w:r>
      <w:r w:rsidR="00900E78">
        <w:rPr>
          <w:rStyle w:val="Strong"/>
          <w:rFonts w:ascii="Arial" w:hAnsi="Arial" w:cs="Arial"/>
          <w:b w:val="0"/>
          <w:color w:val="424243"/>
        </w:rPr>
        <w:t>6 CEU approved course shares</w:t>
      </w:r>
      <w:r>
        <w:rPr>
          <w:rStyle w:val="Strong"/>
          <w:rFonts w:ascii="Arial" w:hAnsi="Arial" w:cs="Arial"/>
          <w:b w:val="0"/>
          <w:color w:val="424243"/>
        </w:rPr>
        <w:t xml:space="preserve"> important teachings of Master Sha and Master Zhi Chen </w:t>
      </w:r>
      <w:r w:rsidR="00384943">
        <w:rPr>
          <w:rStyle w:val="Strong"/>
          <w:rFonts w:ascii="Arial" w:hAnsi="Arial" w:cs="Arial"/>
          <w:b w:val="0"/>
          <w:color w:val="424243"/>
        </w:rPr>
        <w:t>Guo, renowned practitioners of t</w:t>
      </w:r>
      <w:r>
        <w:rPr>
          <w:rStyle w:val="Strong"/>
          <w:rFonts w:ascii="Arial" w:hAnsi="Arial" w:cs="Arial"/>
          <w:b w:val="0"/>
          <w:color w:val="424243"/>
        </w:rPr>
        <w:t xml:space="preserve">raditional Chinese </w:t>
      </w:r>
      <w:r w:rsidR="00384943">
        <w:rPr>
          <w:rStyle w:val="Strong"/>
          <w:rFonts w:ascii="Arial" w:hAnsi="Arial" w:cs="Arial"/>
          <w:b w:val="0"/>
          <w:color w:val="424243"/>
        </w:rPr>
        <w:t>m</w:t>
      </w:r>
      <w:r>
        <w:rPr>
          <w:rStyle w:val="Strong"/>
          <w:rFonts w:ascii="Arial" w:hAnsi="Arial" w:cs="Arial"/>
          <w:b w:val="0"/>
          <w:color w:val="424243"/>
        </w:rPr>
        <w:t>edicine</w:t>
      </w:r>
      <w:r w:rsidR="003773A1">
        <w:rPr>
          <w:rStyle w:val="Strong"/>
          <w:rFonts w:ascii="Arial" w:hAnsi="Arial" w:cs="Arial"/>
          <w:b w:val="0"/>
          <w:color w:val="424243"/>
        </w:rPr>
        <w:t xml:space="preserve"> who have pioneered </w:t>
      </w:r>
      <w:r w:rsidR="00384943">
        <w:rPr>
          <w:rStyle w:val="Strong"/>
          <w:rFonts w:ascii="Arial" w:hAnsi="Arial" w:cs="Arial"/>
          <w:b w:val="0"/>
          <w:color w:val="424243"/>
        </w:rPr>
        <w:t>new</w:t>
      </w:r>
      <w:r w:rsidR="004D4B61">
        <w:rPr>
          <w:rStyle w:val="Strong"/>
          <w:rFonts w:ascii="Arial" w:hAnsi="Arial" w:cs="Arial"/>
          <w:b w:val="0"/>
          <w:color w:val="424243"/>
        </w:rPr>
        <w:t xml:space="preserve"> </w:t>
      </w:r>
      <w:r>
        <w:rPr>
          <w:rStyle w:val="Strong"/>
          <w:rFonts w:ascii="Arial" w:hAnsi="Arial" w:cs="Arial"/>
          <w:b w:val="0"/>
          <w:color w:val="424243"/>
        </w:rPr>
        <w:t xml:space="preserve">approaches </w:t>
      </w:r>
      <w:r w:rsidR="004D4B61">
        <w:rPr>
          <w:rStyle w:val="Strong"/>
          <w:rFonts w:ascii="Arial" w:hAnsi="Arial" w:cs="Arial"/>
          <w:b w:val="0"/>
          <w:color w:val="424243"/>
        </w:rPr>
        <w:t xml:space="preserve">to complimentary medicine, including </w:t>
      </w:r>
      <w:r>
        <w:rPr>
          <w:rStyle w:val="Strong"/>
          <w:rFonts w:ascii="Arial" w:hAnsi="Arial" w:cs="Arial"/>
          <w:b w:val="0"/>
          <w:color w:val="424243"/>
        </w:rPr>
        <w:t>Soul Mind Body Medicine and Body Space Medicine.</w:t>
      </w:r>
      <w:r w:rsidR="00900E78">
        <w:rPr>
          <w:rStyle w:val="Strong"/>
          <w:rFonts w:ascii="Arial" w:hAnsi="Arial" w:cs="Arial"/>
          <w:b w:val="0"/>
          <w:color w:val="424243"/>
        </w:rPr>
        <w:t xml:space="preserve"> Key </w:t>
      </w:r>
      <w:r w:rsidR="004D4B61">
        <w:rPr>
          <w:rStyle w:val="Strong"/>
          <w:rFonts w:ascii="Arial" w:hAnsi="Arial" w:cs="Arial"/>
          <w:b w:val="0"/>
          <w:color w:val="424243"/>
        </w:rPr>
        <w:t>elements of both these systems will be presented, including ground breaking theories, herbal treatments</w:t>
      </w:r>
      <w:r w:rsidR="00900E78">
        <w:rPr>
          <w:rStyle w:val="Strong"/>
          <w:rFonts w:ascii="Arial" w:hAnsi="Arial" w:cs="Arial"/>
          <w:b w:val="0"/>
          <w:color w:val="424243"/>
        </w:rPr>
        <w:t>,</w:t>
      </w:r>
      <w:r w:rsidR="004D4B61">
        <w:rPr>
          <w:rStyle w:val="Strong"/>
          <w:rFonts w:ascii="Arial" w:hAnsi="Arial" w:cs="Arial"/>
          <w:b w:val="0"/>
          <w:color w:val="424243"/>
        </w:rPr>
        <w:t xml:space="preserve"> techniques for treating the 5 Elements, building internal qi, and </w:t>
      </w:r>
      <w:r w:rsidR="00900E78">
        <w:rPr>
          <w:rStyle w:val="Strong"/>
          <w:rFonts w:ascii="Arial" w:hAnsi="Arial" w:cs="Arial"/>
          <w:b w:val="0"/>
          <w:color w:val="424243"/>
        </w:rPr>
        <w:t xml:space="preserve">much </w:t>
      </w:r>
      <w:r w:rsidR="004D4B61">
        <w:rPr>
          <w:rStyle w:val="Strong"/>
          <w:rFonts w:ascii="Arial" w:hAnsi="Arial" w:cs="Arial"/>
          <w:b w:val="0"/>
          <w:color w:val="424243"/>
        </w:rPr>
        <w:t xml:space="preserve">more. Register here: </w:t>
      </w:r>
      <w:bookmarkStart w:id="0" w:name="_GoBack"/>
      <w:bookmarkEnd w:id="0"/>
    </w:p>
    <w:p w:rsidR="00A633D3" w:rsidRDefault="00A633D3" w:rsidP="00A633D3">
      <w:pPr>
        <w:rPr>
          <w:rStyle w:val="Strong"/>
          <w:rFonts w:ascii="Arial" w:hAnsi="Arial" w:cs="Arial"/>
          <w:b w:val="0"/>
          <w:color w:val="424243"/>
        </w:rPr>
      </w:pPr>
      <w:r>
        <w:rPr>
          <w:rStyle w:val="Strong"/>
          <w:rFonts w:ascii="Arial" w:hAnsi="Arial" w:cs="Arial"/>
          <w:b w:val="0"/>
          <w:color w:val="424243"/>
        </w:rPr>
        <w:t>As a licensed practitioner of traditional Chinese medicine, would you like to take your practice and service beyond the qi level, and learn new practices to grow your business too? Join Master Sha for a 16 CEU approved course that shares the essential wisdom of Soul Mind Body Medicine and Body Space Medicine, including innovative and unique custom herbal formulas, soul acupuncture and other soul based practices to sustain internal qi, balance 5 elements and support the health and vitality of your business.</w:t>
      </w:r>
    </w:p>
    <w:p w:rsidR="00847CF9" w:rsidRDefault="00836E1B">
      <w:pPr>
        <w:rPr>
          <w:rStyle w:val="Strong"/>
          <w:rFonts w:ascii="Arial" w:hAnsi="Arial" w:cs="Arial"/>
          <w:b w:val="0"/>
          <w:color w:val="424243"/>
        </w:rPr>
      </w:pPr>
      <w:r>
        <w:rPr>
          <w:rStyle w:val="Strong"/>
          <w:rFonts w:ascii="Arial" w:hAnsi="Arial" w:cs="Arial"/>
          <w:b w:val="0"/>
          <w:color w:val="424243"/>
        </w:rPr>
        <w:t xml:space="preserve">Soul Mind Body Medicine, Feb. 25 &amp; 26 at Emperor’s College. </w:t>
      </w:r>
      <w:r w:rsidR="004D4B61">
        <w:rPr>
          <w:rStyle w:val="Strong"/>
          <w:rFonts w:ascii="Arial" w:hAnsi="Arial" w:cs="Arial"/>
          <w:b w:val="0"/>
          <w:color w:val="424243"/>
        </w:rPr>
        <w:t>Master Sha</w:t>
      </w:r>
      <w:r w:rsidR="00900E78">
        <w:rPr>
          <w:rStyle w:val="Strong"/>
          <w:rFonts w:ascii="Arial" w:hAnsi="Arial" w:cs="Arial"/>
          <w:b w:val="0"/>
          <w:color w:val="424243"/>
        </w:rPr>
        <w:t xml:space="preserve"> (</w:t>
      </w:r>
      <w:r w:rsidR="001E566F">
        <w:rPr>
          <w:rStyle w:val="Strong"/>
          <w:rFonts w:ascii="Arial" w:hAnsi="Arial" w:cs="Arial"/>
          <w:b w:val="0"/>
          <w:color w:val="424243"/>
        </w:rPr>
        <w:t>MD China,</w:t>
      </w:r>
      <w:r w:rsidR="00900E78">
        <w:rPr>
          <w:rStyle w:val="Strong"/>
          <w:rFonts w:ascii="Arial" w:hAnsi="Arial" w:cs="Arial"/>
          <w:b w:val="0"/>
          <w:color w:val="424243"/>
        </w:rPr>
        <w:t xml:space="preserve"> </w:t>
      </w:r>
      <w:r>
        <w:rPr>
          <w:rStyle w:val="Strong"/>
          <w:rFonts w:ascii="Arial" w:hAnsi="Arial" w:cs="Arial"/>
          <w:b w:val="0"/>
          <w:color w:val="424243"/>
        </w:rPr>
        <w:t xml:space="preserve">OMD </w:t>
      </w:r>
      <w:r w:rsidR="004D4B61">
        <w:rPr>
          <w:rStyle w:val="Strong"/>
          <w:rFonts w:ascii="Arial" w:hAnsi="Arial" w:cs="Arial"/>
          <w:b w:val="0"/>
          <w:color w:val="424243"/>
        </w:rPr>
        <w:t>Canada</w:t>
      </w:r>
      <w:r w:rsidR="00900E78">
        <w:rPr>
          <w:rStyle w:val="Strong"/>
          <w:rFonts w:ascii="Arial" w:hAnsi="Arial" w:cs="Arial"/>
          <w:b w:val="0"/>
          <w:color w:val="424243"/>
        </w:rPr>
        <w:t>)</w:t>
      </w:r>
      <w:r w:rsidR="004D4B61">
        <w:rPr>
          <w:rStyle w:val="Strong"/>
          <w:rFonts w:ascii="Arial" w:hAnsi="Arial" w:cs="Arial"/>
          <w:b w:val="0"/>
          <w:color w:val="424243"/>
        </w:rPr>
        <w:t>,</w:t>
      </w:r>
      <w:r w:rsidR="00B401BA">
        <w:rPr>
          <w:rStyle w:val="Strong"/>
          <w:rFonts w:ascii="Arial" w:hAnsi="Arial" w:cs="Arial"/>
          <w:b w:val="0"/>
          <w:color w:val="424243"/>
        </w:rPr>
        <w:t xml:space="preserve"> is</w:t>
      </w:r>
      <w:r w:rsidR="004D4B61">
        <w:rPr>
          <w:rStyle w:val="Strong"/>
          <w:rFonts w:ascii="Arial" w:hAnsi="Arial" w:cs="Arial"/>
          <w:b w:val="0"/>
          <w:color w:val="424243"/>
        </w:rPr>
        <w:t xml:space="preserve"> a doctor of traditional Chinese medicine, an acupuncturist, Qi Gong and Tao Chi Grandmaster and holder of multiple Daoist lineages. He was top student of world renowned herbalist and doctor, Master Zhi Chen Guo, who treated thousands </w:t>
      </w:r>
      <w:r w:rsidR="001E566F">
        <w:rPr>
          <w:rStyle w:val="Strong"/>
          <w:rFonts w:ascii="Arial" w:hAnsi="Arial" w:cs="Arial"/>
          <w:b w:val="0"/>
          <w:color w:val="424243"/>
        </w:rPr>
        <w:t>at his in-patient clinic in China. Master Sha will present Master Guo’s Body Space Theory, covering cellular and water balance, message theory and soul development, and body space anatomy, as well as his own theories of Soul Mind Body Medicine®, including practical applications for practitioners and their patients. 16 CEU’s apply. Register here:</w:t>
      </w:r>
    </w:p>
    <w:p w:rsidR="00D11ED9" w:rsidRDefault="00D11ED9">
      <w:pPr>
        <w:rPr>
          <w:rStyle w:val="Strong"/>
          <w:rFonts w:ascii="Arial" w:hAnsi="Arial" w:cs="Arial"/>
          <w:b w:val="0"/>
          <w:color w:val="424243"/>
        </w:rPr>
      </w:pPr>
      <w:r>
        <w:rPr>
          <w:rStyle w:val="Strong"/>
          <w:rFonts w:ascii="Arial" w:hAnsi="Arial" w:cs="Arial"/>
          <w:b w:val="0"/>
          <w:color w:val="424243"/>
        </w:rPr>
        <w:t>Master Sha teaches TCM professionals in this very special</w:t>
      </w:r>
      <w:r w:rsidR="00836E1B">
        <w:rPr>
          <w:rStyle w:val="Strong"/>
          <w:rFonts w:ascii="Arial" w:hAnsi="Arial" w:cs="Arial"/>
          <w:b w:val="0"/>
          <w:color w:val="424243"/>
        </w:rPr>
        <w:t xml:space="preserve"> two-</w:t>
      </w:r>
      <w:r>
        <w:rPr>
          <w:rStyle w:val="Strong"/>
          <w:rFonts w:ascii="Arial" w:hAnsi="Arial" w:cs="Arial"/>
          <w:b w:val="0"/>
          <w:color w:val="424243"/>
        </w:rPr>
        <w:t xml:space="preserve">day course. He will teach the fundamentals of both his </w:t>
      </w:r>
      <w:r w:rsidR="00900E78">
        <w:rPr>
          <w:rStyle w:val="Strong"/>
          <w:rFonts w:ascii="Arial" w:hAnsi="Arial" w:cs="Arial"/>
          <w:b w:val="0"/>
          <w:color w:val="424243"/>
        </w:rPr>
        <w:t xml:space="preserve">and his </w:t>
      </w:r>
      <w:r>
        <w:rPr>
          <w:rStyle w:val="Strong"/>
          <w:rFonts w:ascii="Arial" w:hAnsi="Arial" w:cs="Arial"/>
          <w:b w:val="0"/>
          <w:color w:val="424243"/>
        </w:rPr>
        <w:t>teacher</w:t>
      </w:r>
      <w:r w:rsidR="00900E78">
        <w:rPr>
          <w:rStyle w:val="Strong"/>
          <w:rFonts w:ascii="Arial" w:hAnsi="Arial" w:cs="Arial"/>
          <w:b w:val="0"/>
          <w:color w:val="424243"/>
        </w:rPr>
        <w:t xml:space="preserve">’s, Master Zhi Chen Guo’s, </w:t>
      </w:r>
      <w:r>
        <w:rPr>
          <w:rStyle w:val="Strong"/>
          <w:rFonts w:ascii="Arial" w:hAnsi="Arial" w:cs="Arial"/>
          <w:b w:val="0"/>
          <w:color w:val="424243"/>
        </w:rPr>
        <w:t xml:space="preserve">systems. Both </w:t>
      </w:r>
      <w:r w:rsidR="00900E78">
        <w:rPr>
          <w:rStyle w:val="Strong"/>
          <w:rFonts w:ascii="Arial" w:hAnsi="Arial" w:cs="Arial"/>
          <w:b w:val="0"/>
          <w:color w:val="424243"/>
        </w:rPr>
        <w:t>Master Sha and Master Guo are</w:t>
      </w:r>
      <w:r>
        <w:rPr>
          <w:rStyle w:val="Strong"/>
          <w:rFonts w:ascii="Arial" w:hAnsi="Arial" w:cs="Arial"/>
          <w:b w:val="0"/>
          <w:color w:val="424243"/>
        </w:rPr>
        <w:t xml:space="preserve"> Doctors of traditional Chinese med</w:t>
      </w:r>
      <w:r w:rsidR="00900E78">
        <w:rPr>
          <w:rStyle w:val="Strong"/>
          <w:rFonts w:ascii="Arial" w:hAnsi="Arial" w:cs="Arial"/>
          <w:b w:val="0"/>
          <w:color w:val="424243"/>
        </w:rPr>
        <w:t xml:space="preserve">icine who have developed simple and </w:t>
      </w:r>
      <w:r>
        <w:rPr>
          <w:rStyle w:val="Strong"/>
          <w:rFonts w:ascii="Arial" w:hAnsi="Arial" w:cs="Arial"/>
          <w:b w:val="0"/>
          <w:color w:val="424243"/>
        </w:rPr>
        <w:t>highly effective herbal</w:t>
      </w:r>
      <w:r w:rsidR="00A633D3">
        <w:rPr>
          <w:rStyle w:val="Strong"/>
          <w:rFonts w:ascii="Arial" w:hAnsi="Arial" w:cs="Arial"/>
          <w:b w:val="0"/>
          <w:color w:val="424243"/>
        </w:rPr>
        <w:t>,</w:t>
      </w:r>
      <w:r>
        <w:rPr>
          <w:rStyle w:val="Strong"/>
          <w:rFonts w:ascii="Arial" w:hAnsi="Arial" w:cs="Arial"/>
          <w:b w:val="0"/>
          <w:color w:val="424243"/>
        </w:rPr>
        <w:t xml:space="preserve"> energetic </w:t>
      </w:r>
      <w:r w:rsidR="00A633D3">
        <w:rPr>
          <w:rStyle w:val="Strong"/>
          <w:rFonts w:ascii="Arial" w:hAnsi="Arial" w:cs="Arial"/>
          <w:b w:val="0"/>
          <w:color w:val="424243"/>
        </w:rPr>
        <w:t xml:space="preserve">and soul based </w:t>
      </w:r>
      <w:r>
        <w:rPr>
          <w:rStyle w:val="Strong"/>
          <w:rFonts w:ascii="Arial" w:hAnsi="Arial" w:cs="Arial"/>
          <w:b w:val="0"/>
          <w:color w:val="424243"/>
        </w:rPr>
        <w:t>methods that have been used by thousands with great success. Master Sha will also help practitioners with methods to sustain their own energy, vitality and business</w:t>
      </w:r>
      <w:r w:rsidR="00683851">
        <w:rPr>
          <w:rStyle w:val="Strong"/>
          <w:rFonts w:ascii="Arial" w:hAnsi="Arial" w:cs="Arial"/>
          <w:b w:val="0"/>
          <w:color w:val="424243"/>
        </w:rPr>
        <w:t xml:space="preserve"> success.</w:t>
      </w:r>
    </w:p>
    <w:p w:rsidR="00A633D3" w:rsidRDefault="00A633D3" w:rsidP="00A633D3">
      <w:pPr>
        <w:rPr>
          <w:rStyle w:val="Strong"/>
          <w:rFonts w:ascii="Arial" w:hAnsi="Arial" w:cs="Arial"/>
          <w:b w:val="0"/>
          <w:color w:val="424243"/>
        </w:rPr>
      </w:pPr>
      <w:r>
        <w:rPr>
          <w:rStyle w:val="Strong"/>
          <w:rFonts w:ascii="Arial" w:hAnsi="Arial" w:cs="Arial"/>
          <w:b w:val="0"/>
          <w:color w:val="424243"/>
        </w:rPr>
        <w:t>At this first ever training for licensed professionals, Master Sha will share theories about aligning the soul, mind and body, focusing on the power of soul. He will show practitioners techniques to promote their own and their patients’ health and qi flow, and how to sustain their internal qi centers. He will teach six techniques for sustaining health and well-being, including Tao Sounds and Mantras, Tao Self-Improvement Techniques, Soul Acupuncture, Tao Business Practices, Daily Practices for Practitioners Abilities and Soul Developing Modalities.</w:t>
      </w:r>
    </w:p>
    <w:p w:rsidR="00D11ED9" w:rsidRDefault="00A80F4D">
      <w:pPr>
        <w:rPr>
          <w:rStyle w:val="Strong"/>
          <w:rFonts w:ascii="Arial" w:hAnsi="Arial" w:cs="Arial"/>
          <w:b w:val="0"/>
          <w:color w:val="424243"/>
        </w:rPr>
      </w:pPr>
      <w:r>
        <w:rPr>
          <w:rStyle w:val="Strong"/>
          <w:rFonts w:ascii="Arial" w:hAnsi="Arial" w:cs="Arial"/>
          <w:b w:val="0"/>
          <w:color w:val="424243"/>
        </w:rPr>
        <w:t>Master Sha, (MD</w:t>
      </w:r>
      <w:r w:rsidR="00900E78">
        <w:rPr>
          <w:rStyle w:val="Strong"/>
          <w:rFonts w:ascii="Arial" w:hAnsi="Arial" w:cs="Arial"/>
          <w:b w:val="0"/>
          <w:color w:val="424243"/>
        </w:rPr>
        <w:t>/China; OMD/</w:t>
      </w:r>
      <w:r>
        <w:rPr>
          <w:rStyle w:val="Strong"/>
          <w:rFonts w:ascii="Arial" w:hAnsi="Arial" w:cs="Arial"/>
          <w:b w:val="0"/>
          <w:color w:val="424243"/>
        </w:rPr>
        <w:t>Canada)</w:t>
      </w:r>
      <w:r w:rsidR="00103B20">
        <w:rPr>
          <w:rStyle w:val="Strong"/>
          <w:rFonts w:ascii="Arial" w:hAnsi="Arial" w:cs="Arial"/>
          <w:b w:val="0"/>
          <w:color w:val="424243"/>
        </w:rPr>
        <w:t>, doctor of TCM, acupuncturist</w:t>
      </w:r>
      <w:r w:rsidR="00900E78">
        <w:rPr>
          <w:rStyle w:val="Strong"/>
          <w:rFonts w:ascii="Arial" w:hAnsi="Arial" w:cs="Arial"/>
          <w:b w:val="0"/>
          <w:color w:val="424243"/>
        </w:rPr>
        <w:t xml:space="preserve"> and</w:t>
      </w:r>
      <w:r w:rsidR="00103B20">
        <w:rPr>
          <w:rStyle w:val="Strong"/>
          <w:rFonts w:ascii="Arial" w:hAnsi="Arial" w:cs="Arial"/>
          <w:b w:val="0"/>
          <w:color w:val="424243"/>
        </w:rPr>
        <w:t xml:space="preserve"> Grandmaster of many disciplines is offering </w:t>
      </w:r>
      <w:r w:rsidR="00384943">
        <w:rPr>
          <w:rStyle w:val="Strong"/>
          <w:rFonts w:ascii="Arial" w:hAnsi="Arial" w:cs="Arial"/>
          <w:b w:val="0"/>
          <w:color w:val="424243"/>
        </w:rPr>
        <w:t>his first ever</w:t>
      </w:r>
      <w:r w:rsidR="00103B20">
        <w:rPr>
          <w:rStyle w:val="Strong"/>
          <w:rFonts w:ascii="Arial" w:hAnsi="Arial" w:cs="Arial"/>
          <w:b w:val="0"/>
          <w:color w:val="424243"/>
        </w:rPr>
        <w:t xml:space="preserve"> two</w:t>
      </w:r>
      <w:r w:rsidR="00384943">
        <w:rPr>
          <w:rStyle w:val="Strong"/>
          <w:rFonts w:ascii="Arial" w:hAnsi="Arial" w:cs="Arial"/>
          <w:b w:val="0"/>
          <w:color w:val="424243"/>
        </w:rPr>
        <w:t>-</w:t>
      </w:r>
      <w:r w:rsidR="00103B20">
        <w:rPr>
          <w:rStyle w:val="Strong"/>
          <w:rFonts w:ascii="Arial" w:hAnsi="Arial" w:cs="Arial"/>
          <w:b w:val="0"/>
          <w:color w:val="424243"/>
        </w:rPr>
        <w:t>day training for licensed prac</w:t>
      </w:r>
      <w:r w:rsidR="00836E1B">
        <w:rPr>
          <w:rStyle w:val="Strong"/>
          <w:rFonts w:ascii="Arial" w:hAnsi="Arial" w:cs="Arial"/>
          <w:b w:val="0"/>
          <w:color w:val="424243"/>
        </w:rPr>
        <w:t>titioners, with 16 CEUs</w:t>
      </w:r>
      <w:r w:rsidR="00103B20">
        <w:rPr>
          <w:rStyle w:val="Strong"/>
          <w:rFonts w:ascii="Arial" w:hAnsi="Arial" w:cs="Arial"/>
          <w:b w:val="0"/>
          <w:color w:val="424243"/>
        </w:rPr>
        <w:t>! Learn principles o</w:t>
      </w:r>
      <w:r w:rsidR="004B53FE">
        <w:rPr>
          <w:rStyle w:val="Strong"/>
          <w:rFonts w:ascii="Arial" w:hAnsi="Arial" w:cs="Arial"/>
          <w:b w:val="0"/>
          <w:color w:val="424243"/>
        </w:rPr>
        <w:t>f Body Space Medicine, including a low-</w:t>
      </w:r>
      <w:r w:rsidR="00103B20">
        <w:rPr>
          <w:rStyle w:val="Strong"/>
          <w:rFonts w:ascii="Arial" w:hAnsi="Arial" w:cs="Arial"/>
          <w:b w:val="0"/>
          <w:color w:val="424243"/>
        </w:rPr>
        <w:t>cost system of herbalism that uses small customized doses of 12 key herbs to promote circulation and cellular vibration</w:t>
      </w:r>
      <w:r w:rsidR="004B53FE">
        <w:rPr>
          <w:rStyle w:val="Strong"/>
          <w:rFonts w:ascii="Arial" w:hAnsi="Arial" w:cs="Arial"/>
          <w:b w:val="0"/>
          <w:color w:val="424243"/>
        </w:rPr>
        <w:t>. Le</w:t>
      </w:r>
      <w:r w:rsidR="00103B20">
        <w:rPr>
          <w:rStyle w:val="Strong"/>
          <w:rFonts w:ascii="Arial" w:hAnsi="Arial" w:cs="Arial"/>
          <w:b w:val="0"/>
          <w:color w:val="424243"/>
        </w:rPr>
        <w:t xml:space="preserve">arn principles of Soul Mind Body Medicine including daily practices that help practitioners and their </w:t>
      </w:r>
      <w:r w:rsidR="00103B20">
        <w:rPr>
          <w:rStyle w:val="Strong"/>
          <w:rFonts w:ascii="Arial" w:hAnsi="Arial" w:cs="Arial"/>
          <w:b w:val="0"/>
          <w:color w:val="424243"/>
        </w:rPr>
        <w:lastRenderedPageBreak/>
        <w:t>patients maintain internal qi</w:t>
      </w:r>
      <w:r w:rsidR="00900E78">
        <w:rPr>
          <w:rStyle w:val="Strong"/>
          <w:rFonts w:ascii="Arial" w:hAnsi="Arial" w:cs="Arial"/>
          <w:b w:val="0"/>
          <w:color w:val="424243"/>
        </w:rPr>
        <w:t xml:space="preserve"> and</w:t>
      </w:r>
      <w:r w:rsidR="004B53FE">
        <w:rPr>
          <w:rStyle w:val="Strong"/>
          <w:rFonts w:ascii="Arial" w:hAnsi="Arial" w:cs="Arial"/>
          <w:b w:val="0"/>
          <w:color w:val="424243"/>
        </w:rPr>
        <w:t xml:space="preserve"> balance of the 5 Elements and</w:t>
      </w:r>
      <w:r w:rsidR="00103B20">
        <w:rPr>
          <w:rStyle w:val="Strong"/>
          <w:rFonts w:ascii="Arial" w:hAnsi="Arial" w:cs="Arial"/>
          <w:b w:val="0"/>
          <w:color w:val="424243"/>
        </w:rPr>
        <w:t xml:space="preserve"> soul, mind and body for optimum health and happiness.</w:t>
      </w:r>
      <w:r w:rsidR="00836E1B">
        <w:rPr>
          <w:rStyle w:val="Strong"/>
          <w:rFonts w:ascii="Arial" w:hAnsi="Arial" w:cs="Arial"/>
          <w:b w:val="0"/>
          <w:color w:val="424243"/>
        </w:rPr>
        <w:t xml:space="preserve"> Learn more:</w:t>
      </w:r>
    </w:p>
    <w:p w:rsidR="00D11ED9" w:rsidRDefault="004B53FE">
      <w:pPr>
        <w:rPr>
          <w:rStyle w:val="Strong"/>
          <w:rFonts w:ascii="Arial" w:hAnsi="Arial" w:cs="Arial"/>
          <w:b w:val="0"/>
          <w:color w:val="424243"/>
        </w:rPr>
      </w:pPr>
      <w:r>
        <w:rPr>
          <w:rStyle w:val="Strong"/>
          <w:rFonts w:ascii="Arial" w:hAnsi="Arial" w:cs="Arial"/>
          <w:b w:val="0"/>
          <w:color w:val="424243"/>
        </w:rPr>
        <w:t>Master Sha is offering his first ever two-da</w:t>
      </w:r>
      <w:r w:rsidR="00900E78">
        <w:rPr>
          <w:rStyle w:val="Strong"/>
          <w:rFonts w:ascii="Arial" w:hAnsi="Arial" w:cs="Arial"/>
          <w:b w:val="0"/>
          <w:color w:val="424243"/>
        </w:rPr>
        <w:t xml:space="preserve">y training </w:t>
      </w:r>
      <w:r>
        <w:rPr>
          <w:rStyle w:val="Strong"/>
          <w:rFonts w:ascii="Arial" w:hAnsi="Arial" w:cs="Arial"/>
          <w:b w:val="0"/>
          <w:color w:val="424243"/>
        </w:rPr>
        <w:t>for licensed p</w:t>
      </w:r>
      <w:r w:rsidR="00836E1B">
        <w:rPr>
          <w:rStyle w:val="Strong"/>
          <w:rFonts w:ascii="Arial" w:hAnsi="Arial" w:cs="Arial"/>
          <w:b w:val="0"/>
          <w:color w:val="424243"/>
        </w:rPr>
        <w:t>ractitioners of TCM</w:t>
      </w:r>
      <w:r>
        <w:rPr>
          <w:rStyle w:val="Strong"/>
          <w:rFonts w:ascii="Arial" w:hAnsi="Arial" w:cs="Arial"/>
          <w:b w:val="0"/>
          <w:color w:val="424243"/>
        </w:rPr>
        <w:t xml:space="preserve">. </w:t>
      </w:r>
      <w:r w:rsidR="00103B20">
        <w:rPr>
          <w:rStyle w:val="Strong"/>
          <w:rFonts w:ascii="Arial" w:hAnsi="Arial" w:cs="Arial"/>
          <w:b w:val="0"/>
          <w:color w:val="424243"/>
        </w:rPr>
        <w:t xml:space="preserve">The focus is to give practitioners the ability to teach patients </w:t>
      </w:r>
      <w:r w:rsidR="00900E78">
        <w:rPr>
          <w:rStyle w:val="Strong"/>
          <w:rFonts w:ascii="Arial" w:hAnsi="Arial" w:cs="Arial"/>
          <w:b w:val="0"/>
          <w:color w:val="424243"/>
        </w:rPr>
        <w:t xml:space="preserve">new </w:t>
      </w:r>
      <w:r>
        <w:rPr>
          <w:rStyle w:val="Strong"/>
          <w:rFonts w:ascii="Arial" w:hAnsi="Arial" w:cs="Arial"/>
          <w:b w:val="0"/>
          <w:color w:val="424243"/>
        </w:rPr>
        <w:t>theor</w:t>
      </w:r>
      <w:r w:rsidR="00900E78">
        <w:rPr>
          <w:rStyle w:val="Strong"/>
          <w:rFonts w:ascii="Arial" w:hAnsi="Arial" w:cs="Arial"/>
          <w:b w:val="0"/>
          <w:color w:val="424243"/>
        </w:rPr>
        <w:t>ies</w:t>
      </w:r>
      <w:r>
        <w:rPr>
          <w:rStyle w:val="Strong"/>
          <w:rFonts w:ascii="Arial" w:hAnsi="Arial" w:cs="Arial"/>
          <w:b w:val="0"/>
          <w:color w:val="424243"/>
        </w:rPr>
        <w:t xml:space="preserve"> and </w:t>
      </w:r>
      <w:r w:rsidR="00103B20">
        <w:rPr>
          <w:rStyle w:val="Strong"/>
          <w:rFonts w:ascii="Arial" w:hAnsi="Arial" w:cs="Arial"/>
          <w:b w:val="0"/>
          <w:color w:val="424243"/>
        </w:rPr>
        <w:t>daily practices</w:t>
      </w:r>
      <w:r w:rsidR="00836E1B">
        <w:rPr>
          <w:rStyle w:val="Strong"/>
          <w:rFonts w:ascii="Arial" w:hAnsi="Arial" w:cs="Arial"/>
          <w:b w:val="0"/>
          <w:color w:val="424243"/>
        </w:rPr>
        <w:t xml:space="preserve"> to</w:t>
      </w:r>
      <w:r>
        <w:rPr>
          <w:rStyle w:val="Strong"/>
          <w:rFonts w:ascii="Arial" w:hAnsi="Arial" w:cs="Arial"/>
          <w:b w:val="0"/>
          <w:color w:val="424243"/>
        </w:rPr>
        <w:t xml:space="preserve"> </w:t>
      </w:r>
      <w:r w:rsidR="00103B20">
        <w:rPr>
          <w:rStyle w:val="Strong"/>
          <w:rFonts w:ascii="Arial" w:hAnsi="Arial" w:cs="Arial"/>
          <w:b w:val="0"/>
          <w:color w:val="424243"/>
        </w:rPr>
        <w:t xml:space="preserve">address </w:t>
      </w:r>
      <w:r w:rsidR="00900E78">
        <w:rPr>
          <w:rStyle w:val="Strong"/>
          <w:rFonts w:ascii="Arial" w:hAnsi="Arial" w:cs="Arial"/>
          <w:b w:val="0"/>
          <w:color w:val="424243"/>
        </w:rPr>
        <w:t xml:space="preserve">not just </w:t>
      </w:r>
      <w:r w:rsidR="00A633D3">
        <w:rPr>
          <w:rStyle w:val="Strong"/>
          <w:rFonts w:ascii="Arial" w:hAnsi="Arial" w:cs="Arial"/>
          <w:b w:val="0"/>
          <w:color w:val="424243"/>
        </w:rPr>
        <w:t xml:space="preserve">flow of </w:t>
      </w:r>
      <w:r w:rsidR="00900E78">
        <w:rPr>
          <w:rStyle w:val="Strong"/>
          <w:rFonts w:ascii="Arial" w:hAnsi="Arial" w:cs="Arial"/>
          <w:b w:val="0"/>
          <w:color w:val="424243"/>
        </w:rPr>
        <w:t xml:space="preserve">qi, but </w:t>
      </w:r>
      <w:r w:rsidR="00A633D3">
        <w:rPr>
          <w:rStyle w:val="Strong"/>
          <w:rFonts w:ascii="Arial" w:hAnsi="Arial" w:cs="Arial"/>
          <w:b w:val="0"/>
          <w:color w:val="424243"/>
        </w:rPr>
        <w:t xml:space="preserve">the balance and vitality of </w:t>
      </w:r>
      <w:r w:rsidR="00103B20">
        <w:rPr>
          <w:rStyle w:val="Strong"/>
          <w:rFonts w:ascii="Arial" w:hAnsi="Arial" w:cs="Arial"/>
          <w:b w:val="0"/>
          <w:color w:val="424243"/>
        </w:rPr>
        <w:t>soul, heart, mind and body for optimum health.</w:t>
      </w:r>
      <w:r>
        <w:rPr>
          <w:rStyle w:val="Strong"/>
          <w:rFonts w:ascii="Arial" w:hAnsi="Arial" w:cs="Arial"/>
          <w:b w:val="0"/>
          <w:color w:val="424243"/>
        </w:rPr>
        <w:t xml:space="preserve"> Participants will learn from Soul Mind Body Medicine® and Body Space Medicine. In</w:t>
      </w:r>
      <w:r w:rsidR="00900E78">
        <w:rPr>
          <w:rStyle w:val="Strong"/>
          <w:rFonts w:ascii="Arial" w:hAnsi="Arial" w:cs="Arial"/>
          <w:b w:val="0"/>
          <w:color w:val="424243"/>
        </w:rPr>
        <w:t>-</w:t>
      </w:r>
      <w:r>
        <w:rPr>
          <w:rStyle w:val="Strong"/>
          <w:rFonts w:ascii="Arial" w:hAnsi="Arial" w:cs="Arial"/>
          <w:b w:val="0"/>
          <w:color w:val="424243"/>
        </w:rPr>
        <w:t>person only</w:t>
      </w:r>
      <w:r w:rsidR="00836E1B">
        <w:rPr>
          <w:rStyle w:val="Strong"/>
          <w:rFonts w:ascii="Arial" w:hAnsi="Arial" w:cs="Arial"/>
          <w:b w:val="0"/>
          <w:color w:val="424243"/>
        </w:rPr>
        <w:t>, and 16 CEU’s apply</w:t>
      </w:r>
      <w:r>
        <w:rPr>
          <w:rStyle w:val="Strong"/>
          <w:rFonts w:ascii="Arial" w:hAnsi="Arial" w:cs="Arial"/>
          <w:b w:val="0"/>
          <w:color w:val="424243"/>
        </w:rPr>
        <w:t>. Register here:</w:t>
      </w:r>
    </w:p>
    <w:p w:rsidR="00EB036E" w:rsidRDefault="00836E1B">
      <w:pPr>
        <w:rPr>
          <w:rStyle w:val="Strong"/>
          <w:rFonts w:ascii="Arial" w:hAnsi="Arial" w:cs="Arial"/>
          <w:b w:val="0"/>
          <w:color w:val="424243"/>
        </w:rPr>
      </w:pPr>
      <w:r>
        <w:rPr>
          <w:rStyle w:val="Strong"/>
          <w:rFonts w:ascii="Arial" w:hAnsi="Arial" w:cs="Arial"/>
          <w:b w:val="0"/>
          <w:color w:val="424243"/>
        </w:rPr>
        <w:t>Two-Day Event at Emperor’s College- Feb. 25  &amp; 26: Master Sha will teach Soul Mind Body Medicine principles and techniques, as well as theories and applications of Body Space Medicine of Master Zhi Chen Guo, to l</w:t>
      </w:r>
      <w:r w:rsidR="00A633D3">
        <w:rPr>
          <w:rStyle w:val="Strong"/>
          <w:rFonts w:ascii="Arial" w:hAnsi="Arial" w:cs="Arial"/>
          <w:b w:val="0"/>
          <w:color w:val="424243"/>
        </w:rPr>
        <w:t>icensed professionals</w:t>
      </w:r>
      <w:r>
        <w:rPr>
          <w:rStyle w:val="Strong"/>
          <w:rFonts w:ascii="Arial" w:hAnsi="Arial" w:cs="Arial"/>
          <w:b w:val="0"/>
          <w:color w:val="424243"/>
        </w:rPr>
        <w:t xml:space="preserve">. </w:t>
      </w:r>
      <w:r w:rsidR="00103B20">
        <w:rPr>
          <w:rStyle w:val="Strong"/>
          <w:rFonts w:ascii="Arial" w:hAnsi="Arial" w:cs="Arial"/>
          <w:b w:val="0"/>
          <w:color w:val="424243"/>
        </w:rPr>
        <w:t xml:space="preserve">Attendees will learn the </w:t>
      </w:r>
      <w:r w:rsidR="004B53FE">
        <w:rPr>
          <w:rStyle w:val="Strong"/>
          <w:rFonts w:ascii="Arial" w:hAnsi="Arial" w:cs="Arial"/>
          <w:b w:val="0"/>
          <w:color w:val="424243"/>
        </w:rPr>
        <w:t xml:space="preserve">unique </w:t>
      </w:r>
      <w:r w:rsidR="00103B20">
        <w:rPr>
          <w:rStyle w:val="Strong"/>
          <w:rFonts w:ascii="Arial" w:hAnsi="Arial" w:cs="Arial"/>
          <w:b w:val="0"/>
          <w:color w:val="424243"/>
        </w:rPr>
        <w:t>theory and use of</w:t>
      </w:r>
      <w:r w:rsidR="004B53FE">
        <w:rPr>
          <w:rStyle w:val="Strong"/>
          <w:rFonts w:ascii="Arial" w:hAnsi="Arial" w:cs="Arial"/>
          <w:b w:val="0"/>
          <w:color w:val="424243"/>
        </w:rPr>
        <w:t xml:space="preserve"> herbs from</w:t>
      </w:r>
      <w:r w:rsidR="00103B20">
        <w:rPr>
          <w:rStyle w:val="Strong"/>
          <w:rFonts w:ascii="Arial" w:hAnsi="Arial" w:cs="Arial"/>
          <w:b w:val="0"/>
          <w:color w:val="424243"/>
        </w:rPr>
        <w:t xml:space="preserve"> Body Space Medicine</w:t>
      </w:r>
      <w:r w:rsidR="00DA6F7C">
        <w:rPr>
          <w:rStyle w:val="Strong"/>
          <w:rFonts w:ascii="Arial" w:hAnsi="Arial" w:cs="Arial"/>
          <w:b w:val="0"/>
          <w:color w:val="424243"/>
        </w:rPr>
        <w:t xml:space="preserve"> and</w:t>
      </w:r>
      <w:r w:rsidR="00103B20">
        <w:rPr>
          <w:rStyle w:val="Strong"/>
          <w:rFonts w:ascii="Arial" w:hAnsi="Arial" w:cs="Arial"/>
          <w:b w:val="0"/>
          <w:color w:val="424243"/>
        </w:rPr>
        <w:t xml:space="preserve"> </w:t>
      </w:r>
      <w:r w:rsidR="00A633D3">
        <w:rPr>
          <w:rStyle w:val="Strong"/>
          <w:rFonts w:ascii="Arial" w:hAnsi="Arial" w:cs="Arial"/>
          <w:b w:val="0"/>
          <w:color w:val="424243"/>
        </w:rPr>
        <w:t xml:space="preserve">soul based practices that </w:t>
      </w:r>
      <w:r w:rsidR="00DA6F7C">
        <w:rPr>
          <w:rStyle w:val="Strong"/>
          <w:rFonts w:ascii="Arial" w:hAnsi="Arial" w:cs="Arial"/>
          <w:b w:val="0"/>
          <w:color w:val="424243"/>
        </w:rPr>
        <w:t xml:space="preserve">can </w:t>
      </w:r>
      <w:r w:rsidR="00A633D3">
        <w:rPr>
          <w:rStyle w:val="Strong"/>
          <w:rFonts w:ascii="Arial" w:hAnsi="Arial" w:cs="Arial"/>
          <w:b w:val="0"/>
          <w:color w:val="424243"/>
        </w:rPr>
        <w:t xml:space="preserve">enhance </w:t>
      </w:r>
      <w:r w:rsidR="00DA6F7C">
        <w:rPr>
          <w:rStyle w:val="Strong"/>
          <w:rFonts w:ascii="Arial" w:hAnsi="Arial" w:cs="Arial"/>
          <w:b w:val="0"/>
          <w:color w:val="424243"/>
        </w:rPr>
        <w:t>the</w:t>
      </w:r>
      <w:r w:rsidR="00A633D3">
        <w:rPr>
          <w:rStyle w:val="Strong"/>
          <w:rFonts w:ascii="Arial" w:hAnsi="Arial" w:cs="Arial"/>
          <w:b w:val="0"/>
          <w:color w:val="424243"/>
        </w:rPr>
        <w:t xml:space="preserve"> service</w:t>
      </w:r>
      <w:r w:rsidR="00DA6F7C">
        <w:rPr>
          <w:rStyle w:val="Strong"/>
          <w:rFonts w:ascii="Arial" w:hAnsi="Arial" w:cs="Arial"/>
          <w:b w:val="0"/>
          <w:color w:val="424243"/>
        </w:rPr>
        <w:t xml:space="preserve"> they offer</w:t>
      </w:r>
      <w:r w:rsidR="00A633D3">
        <w:rPr>
          <w:rStyle w:val="Strong"/>
          <w:rFonts w:ascii="Arial" w:hAnsi="Arial" w:cs="Arial"/>
          <w:b w:val="0"/>
          <w:color w:val="424243"/>
        </w:rPr>
        <w:t xml:space="preserve"> to their patients, </w:t>
      </w:r>
      <w:r w:rsidR="00DA6F7C">
        <w:rPr>
          <w:rStyle w:val="Strong"/>
          <w:rFonts w:ascii="Arial" w:hAnsi="Arial" w:cs="Arial"/>
          <w:b w:val="0"/>
          <w:color w:val="424243"/>
        </w:rPr>
        <w:t xml:space="preserve">in addition to </w:t>
      </w:r>
      <w:r w:rsidR="00103B20">
        <w:rPr>
          <w:rStyle w:val="Strong"/>
          <w:rFonts w:ascii="Arial" w:hAnsi="Arial" w:cs="Arial"/>
          <w:b w:val="0"/>
          <w:color w:val="424243"/>
        </w:rPr>
        <w:t xml:space="preserve">simple practices that </w:t>
      </w:r>
      <w:r w:rsidR="00DA6F7C">
        <w:rPr>
          <w:rStyle w:val="Strong"/>
          <w:rFonts w:ascii="Arial" w:hAnsi="Arial" w:cs="Arial"/>
          <w:b w:val="0"/>
          <w:color w:val="424243"/>
        </w:rPr>
        <w:t>they can teach patients to contribute to their own health and sustain balance, energy, vitality and more</w:t>
      </w:r>
      <w:r w:rsidR="004B53FE">
        <w:rPr>
          <w:rStyle w:val="Strong"/>
          <w:rFonts w:ascii="Arial" w:hAnsi="Arial" w:cs="Arial"/>
          <w:b w:val="0"/>
          <w:color w:val="424243"/>
        </w:rPr>
        <w:t>, from Soul Mind Body Medicine®</w:t>
      </w:r>
      <w:r w:rsidR="00384943">
        <w:rPr>
          <w:rStyle w:val="Strong"/>
          <w:rFonts w:ascii="Arial" w:hAnsi="Arial" w:cs="Arial"/>
          <w:b w:val="0"/>
          <w:color w:val="424243"/>
        </w:rPr>
        <w:t xml:space="preserve">. </w:t>
      </w:r>
    </w:p>
    <w:p w:rsidR="00384943" w:rsidRDefault="00384943">
      <w:pPr>
        <w:rPr>
          <w:rStyle w:val="Strong"/>
          <w:rFonts w:ascii="Arial" w:hAnsi="Arial" w:cs="Arial"/>
          <w:color w:val="424243"/>
        </w:rPr>
      </w:pPr>
    </w:p>
    <w:sectPr w:rsidR="0038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E7"/>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B20"/>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29E7"/>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566F"/>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3A1"/>
    <w:rsid w:val="00377FA4"/>
    <w:rsid w:val="0038083D"/>
    <w:rsid w:val="00382325"/>
    <w:rsid w:val="00383F7B"/>
    <w:rsid w:val="00384831"/>
    <w:rsid w:val="00384943"/>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D1B"/>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3FE"/>
    <w:rsid w:val="004B5499"/>
    <w:rsid w:val="004B769E"/>
    <w:rsid w:val="004B790E"/>
    <w:rsid w:val="004B7BBB"/>
    <w:rsid w:val="004C253B"/>
    <w:rsid w:val="004D3203"/>
    <w:rsid w:val="004D39D3"/>
    <w:rsid w:val="004D3AAB"/>
    <w:rsid w:val="004D408A"/>
    <w:rsid w:val="004D4703"/>
    <w:rsid w:val="004D4B61"/>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3851"/>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2D93"/>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6E1B"/>
    <w:rsid w:val="008378CA"/>
    <w:rsid w:val="00837A3F"/>
    <w:rsid w:val="00840B95"/>
    <w:rsid w:val="00842644"/>
    <w:rsid w:val="00843FD7"/>
    <w:rsid w:val="008465B1"/>
    <w:rsid w:val="00847CF9"/>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D302C"/>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0E78"/>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00C"/>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3D3"/>
    <w:rsid w:val="00A63B50"/>
    <w:rsid w:val="00A64BF2"/>
    <w:rsid w:val="00A670CB"/>
    <w:rsid w:val="00A67436"/>
    <w:rsid w:val="00A7184C"/>
    <w:rsid w:val="00A71878"/>
    <w:rsid w:val="00A74C60"/>
    <w:rsid w:val="00A75C12"/>
    <w:rsid w:val="00A75C69"/>
    <w:rsid w:val="00A80214"/>
    <w:rsid w:val="00A80F4D"/>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1BA"/>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1ED9"/>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A6F7C"/>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2C5"/>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036E"/>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2178"/>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9D2B0-C1DE-40E6-8A10-9064FAE7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D11E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9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9E7"/>
    <w:rPr>
      <w:b/>
      <w:bCs/>
    </w:rPr>
  </w:style>
  <w:style w:type="character" w:customStyle="1" w:styleId="Heading1Char">
    <w:name w:val="Heading 1 Char"/>
    <w:basedOn w:val="DefaultParagraphFont"/>
    <w:link w:val="Heading1"/>
    <w:uiPriority w:val="9"/>
    <w:rsid w:val="00D11ED9"/>
    <w:rPr>
      <w:rFonts w:ascii="Times New Roman" w:eastAsia="Times New Roman" w:hAnsi="Times New Roman" w:cs="Times New Roman"/>
      <w:b/>
      <w:bCs/>
      <w:kern w:val="36"/>
      <w:sz w:val="48"/>
      <w:szCs w:val="48"/>
    </w:rPr>
  </w:style>
  <w:style w:type="paragraph" w:customStyle="1" w:styleId="whenwhere">
    <w:name w:val="whenwhere"/>
    <w:basedOn w:val="Normal"/>
    <w:rsid w:val="00D11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1ED9"/>
  </w:style>
  <w:style w:type="character" w:styleId="Hyperlink">
    <w:name w:val="Hyperlink"/>
    <w:basedOn w:val="DefaultParagraphFont"/>
    <w:uiPriority w:val="99"/>
    <w:unhideWhenUsed/>
    <w:rsid w:val="00D11ED9"/>
    <w:rPr>
      <w:color w:val="0000FF"/>
      <w:u w:val="single"/>
    </w:rPr>
  </w:style>
  <w:style w:type="character" w:customStyle="1" w:styleId="buttonlink">
    <w:name w:val="buttonlink"/>
    <w:basedOn w:val="DefaultParagraphFont"/>
    <w:rsid w:val="00D11ED9"/>
  </w:style>
  <w:style w:type="character" w:styleId="CommentReference">
    <w:name w:val="annotation reference"/>
    <w:basedOn w:val="DefaultParagraphFont"/>
    <w:uiPriority w:val="99"/>
    <w:semiHidden/>
    <w:unhideWhenUsed/>
    <w:rsid w:val="00497D1B"/>
    <w:rPr>
      <w:sz w:val="16"/>
      <w:szCs w:val="16"/>
    </w:rPr>
  </w:style>
  <w:style w:type="paragraph" w:styleId="CommentText">
    <w:name w:val="annotation text"/>
    <w:basedOn w:val="Normal"/>
    <w:link w:val="CommentTextChar"/>
    <w:uiPriority w:val="99"/>
    <w:semiHidden/>
    <w:unhideWhenUsed/>
    <w:rsid w:val="00497D1B"/>
    <w:pPr>
      <w:spacing w:line="240" w:lineRule="auto"/>
    </w:pPr>
    <w:rPr>
      <w:sz w:val="20"/>
      <w:szCs w:val="20"/>
    </w:rPr>
  </w:style>
  <w:style w:type="character" w:customStyle="1" w:styleId="CommentTextChar">
    <w:name w:val="Comment Text Char"/>
    <w:basedOn w:val="DefaultParagraphFont"/>
    <w:link w:val="CommentText"/>
    <w:uiPriority w:val="99"/>
    <w:semiHidden/>
    <w:rsid w:val="00497D1B"/>
    <w:rPr>
      <w:sz w:val="20"/>
      <w:szCs w:val="20"/>
    </w:rPr>
  </w:style>
  <w:style w:type="paragraph" w:styleId="CommentSubject">
    <w:name w:val="annotation subject"/>
    <w:basedOn w:val="CommentText"/>
    <w:next w:val="CommentText"/>
    <w:link w:val="CommentSubjectChar"/>
    <w:uiPriority w:val="99"/>
    <w:semiHidden/>
    <w:unhideWhenUsed/>
    <w:rsid w:val="00497D1B"/>
    <w:rPr>
      <w:b/>
      <w:bCs/>
    </w:rPr>
  </w:style>
  <w:style w:type="character" w:customStyle="1" w:styleId="CommentSubjectChar">
    <w:name w:val="Comment Subject Char"/>
    <w:basedOn w:val="CommentTextChar"/>
    <w:link w:val="CommentSubject"/>
    <w:uiPriority w:val="99"/>
    <w:semiHidden/>
    <w:rsid w:val="00497D1B"/>
    <w:rPr>
      <w:b/>
      <w:bCs/>
      <w:sz w:val="20"/>
      <w:szCs w:val="20"/>
    </w:rPr>
  </w:style>
  <w:style w:type="paragraph" w:styleId="BalloonText">
    <w:name w:val="Balloon Text"/>
    <w:basedOn w:val="Normal"/>
    <w:link w:val="BalloonTextChar"/>
    <w:uiPriority w:val="99"/>
    <w:semiHidden/>
    <w:unhideWhenUsed/>
    <w:rsid w:val="0049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D1B"/>
    <w:rPr>
      <w:rFonts w:ascii="Segoe UI" w:hAnsi="Segoe UI" w:cs="Segoe UI"/>
      <w:sz w:val="18"/>
      <w:szCs w:val="18"/>
    </w:rPr>
  </w:style>
  <w:style w:type="character" w:styleId="FollowedHyperlink">
    <w:name w:val="FollowedHyperlink"/>
    <w:basedOn w:val="DefaultParagraphFont"/>
    <w:uiPriority w:val="99"/>
    <w:semiHidden/>
    <w:unhideWhenUsed/>
    <w:rsid w:val="008D3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2580">
      <w:bodyDiv w:val="1"/>
      <w:marLeft w:val="0"/>
      <w:marRight w:val="0"/>
      <w:marTop w:val="0"/>
      <w:marBottom w:val="0"/>
      <w:divBdr>
        <w:top w:val="none" w:sz="0" w:space="0" w:color="auto"/>
        <w:left w:val="none" w:sz="0" w:space="0" w:color="auto"/>
        <w:bottom w:val="none" w:sz="0" w:space="0" w:color="auto"/>
        <w:right w:val="none" w:sz="0" w:space="0" w:color="auto"/>
      </w:divBdr>
      <w:divsChild>
        <w:div w:id="533076797">
          <w:marLeft w:val="0"/>
          <w:marRight w:val="0"/>
          <w:marTop w:val="0"/>
          <w:marBottom w:val="0"/>
          <w:divBdr>
            <w:top w:val="none" w:sz="0" w:space="0" w:color="auto"/>
            <w:left w:val="none" w:sz="0" w:space="0" w:color="auto"/>
            <w:bottom w:val="none" w:sz="0" w:space="0" w:color="auto"/>
            <w:right w:val="none" w:sz="0" w:space="0" w:color="auto"/>
          </w:divBdr>
        </w:div>
        <w:div w:id="1663240349">
          <w:marLeft w:val="0"/>
          <w:marRight w:val="0"/>
          <w:marTop w:val="0"/>
          <w:marBottom w:val="0"/>
          <w:divBdr>
            <w:top w:val="none" w:sz="0" w:space="0" w:color="auto"/>
            <w:left w:val="none" w:sz="0" w:space="0" w:color="auto"/>
            <w:bottom w:val="none" w:sz="0" w:space="0" w:color="auto"/>
            <w:right w:val="none" w:sz="0" w:space="0" w:color="auto"/>
          </w:divBdr>
          <w:divsChild>
            <w:div w:id="255790360">
              <w:marLeft w:val="0"/>
              <w:marRight w:val="0"/>
              <w:marTop w:val="0"/>
              <w:marBottom w:val="0"/>
              <w:divBdr>
                <w:top w:val="none" w:sz="0" w:space="0" w:color="auto"/>
                <w:left w:val="none" w:sz="0" w:space="0" w:color="auto"/>
                <w:bottom w:val="none" w:sz="0" w:space="0" w:color="auto"/>
                <w:right w:val="none" w:sz="0" w:space="0" w:color="auto"/>
              </w:divBdr>
            </w:div>
            <w:div w:id="1478691997">
              <w:marLeft w:val="0"/>
              <w:marRight w:val="0"/>
              <w:marTop w:val="0"/>
              <w:marBottom w:val="0"/>
              <w:divBdr>
                <w:top w:val="none" w:sz="0" w:space="0" w:color="auto"/>
                <w:left w:val="none" w:sz="0" w:space="0" w:color="auto"/>
                <w:bottom w:val="none" w:sz="0" w:space="0" w:color="auto"/>
                <w:right w:val="none" w:sz="0" w:space="0" w:color="auto"/>
              </w:divBdr>
            </w:div>
          </w:divsChild>
        </w:div>
        <w:div w:id="1748378667">
          <w:marLeft w:val="0"/>
          <w:marRight w:val="0"/>
          <w:marTop w:val="0"/>
          <w:marBottom w:val="0"/>
          <w:divBdr>
            <w:top w:val="none" w:sz="0" w:space="0" w:color="auto"/>
            <w:left w:val="none" w:sz="0" w:space="0" w:color="auto"/>
            <w:bottom w:val="none" w:sz="0" w:space="0" w:color="auto"/>
            <w:right w:val="none" w:sz="0" w:space="0" w:color="auto"/>
          </w:divBdr>
        </w:div>
        <w:div w:id="2012292747">
          <w:marLeft w:val="0"/>
          <w:marRight w:val="0"/>
          <w:marTop w:val="0"/>
          <w:marBottom w:val="0"/>
          <w:divBdr>
            <w:top w:val="none" w:sz="0" w:space="0" w:color="auto"/>
            <w:left w:val="none" w:sz="0" w:space="0" w:color="auto"/>
            <w:bottom w:val="none" w:sz="0" w:space="0" w:color="auto"/>
            <w:right w:val="none" w:sz="0" w:space="0" w:color="auto"/>
          </w:divBdr>
        </w:div>
      </w:divsChild>
    </w:div>
    <w:div w:id="863130610">
      <w:bodyDiv w:val="1"/>
      <w:marLeft w:val="0"/>
      <w:marRight w:val="0"/>
      <w:marTop w:val="0"/>
      <w:marBottom w:val="0"/>
      <w:divBdr>
        <w:top w:val="none" w:sz="0" w:space="0" w:color="auto"/>
        <w:left w:val="none" w:sz="0" w:space="0" w:color="auto"/>
        <w:bottom w:val="none" w:sz="0" w:space="0" w:color="auto"/>
        <w:right w:val="none" w:sz="0" w:space="0" w:color="auto"/>
      </w:divBdr>
      <w:divsChild>
        <w:div w:id="1545368821">
          <w:marLeft w:val="0"/>
          <w:marRight w:val="0"/>
          <w:marTop w:val="0"/>
          <w:marBottom w:val="0"/>
          <w:divBdr>
            <w:top w:val="none" w:sz="0" w:space="0" w:color="auto"/>
            <w:left w:val="none" w:sz="0" w:space="0" w:color="auto"/>
            <w:bottom w:val="none" w:sz="0" w:space="0" w:color="auto"/>
            <w:right w:val="none" w:sz="0" w:space="0" w:color="auto"/>
          </w:divBdr>
        </w:div>
        <w:div w:id="691108702">
          <w:marLeft w:val="0"/>
          <w:marRight w:val="0"/>
          <w:marTop w:val="0"/>
          <w:marBottom w:val="0"/>
          <w:divBdr>
            <w:top w:val="none" w:sz="0" w:space="0" w:color="auto"/>
            <w:left w:val="none" w:sz="0" w:space="0" w:color="auto"/>
            <w:bottom w:val="none" w:sz="0" w:space="0" w:color="auto"/>
            <w:right w:val="none" w:sz="0" w:space="0" w:color="auto"/>
          </w:divBdr>
          <w:divsChild>
            <w:div w:id="329335706">
              <w:marLeft w:val="0"/>
              <w:marRight w:val="0"/>
              <w:marTop w:val="0"/>
              <w:marBottom w:val="0"/>
              <w:divBdr>
                <w:top w:val="none" w:sz="0" w:space="0" w:color="auto"/>
                <w:left w:val="none" w:sz="0" w:space="0" w:color="auto"/>
                <w:bottom w:val="none" w:sz="0" w:space="0" w:color="auto"/>
                <w:right w:val="none" w:sz="0" w:space="0" w:color="auto"/>
              </w:divBdr>
            </w:div>
            <w:div w:id="2080976834">
              <w:marLeft w:val="0"/>
              <w:marRight w:val="0"/>
              <w:marTop w:val="0"/>
              <w:marBottom w:val="0"/>
              <w:divBdr>
                <w:top w:val="none" w:sz="0" w:space="0" w:color="auto"/>
                <w:left w:val="none" w:sz="0" w:space="0" w:color="auto"/>
                <w:bottom w:val="none" w:sz="0" w:space="0" w:color="auto"/>
                <w:right w:val="none" w:sz="0" w:space="0" w:color="auto"/>
              </w:divBdr>
            </w:div>
          </w:divsChild>
        </w:div>
        <w:div w:id="1846239702">
          <w:marLeft w:val="0"/>
          <w:marRight w:val="0"/>
          <w:marTop w:val="0"/>
          <w:marBottom w:val="0"/>
          <w:divBdr>
            <w:top w:val="none" w:sz="0" w:space="0" w:color="auto"/>
            <w:left w:val="none" w:sz="0" w:space="0" w:color="auto"/>
            <w:bottom w:val="none" w:sz="0" w:space="0" w:color="auto"/>
            <w:right w:val="none" w:sz="0" w:space="0" w:color="auto"/>
          </w:divBdr>
        </w:div>
        <w:div w:id="1097140180">
          <w:marLeft w:val="0"/>
          <w:marRight w:val="0"/>
          <w:marTop w:val="0"/>
          <w:marBottom w:val="0"/>
          <w:divBdr>
            <w:top w:val="none" w:sz="0" w:space="0" w:color="auto"/>
            <w:left w:val="none" w:sz="0" w:space="0" w:color="auto"/>
            <w:bottom w:val="none" w:sz="0" w:space="0" w:color="auto"/>
            <w:right w:val="none" w:sz="0" w:space="0" w:color="auto"/>
          </w:divBdr>
        </w:div>
      </w:divsChild>
    </w:div>
    <w:div w:id="18599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smbm-feb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2017-02-20T20:07:00Z</dcterms:created>
  <dcterms:modified xsi:type="dcterms:W3CDTF">2017-02-20T20:07:00Z</dcterms:modified>
</cp:coreProperties>
</file>