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4E37B6" w:rsidRDefault="004E37B6"/>
    <w:p w:rsidR="004E37B6" w:rsidRPr="004E37B6" w:rsidRDefault="004E37B6" w:rsidP="004E37B6">
      <w:pPr>
        <w:shd w:val="clear" w:color="auto" w:fill="FFFFFF"/>
        <w:spacing w:after="0" w:line="240" w:lineRule="auto"/>
        <w:rPr>
          <w:rFonts w:ascii="Verdana" w:eastAsia="Times New Roman" w:hAnsi="Verdana" w:cs="Times New Roman"/>
          <w:color w:val="636363"/>
          <w:sz w:val="21"/>
          <w:szCs w:val="21"/>
        </w:rPr>
      </w:pPr>
      <w:r w:rsidRPr="004E37B6">
        <w:rPr>
          <w:rFonts w:ascii="Verdana" w:eastAsia="Times New Roman" w:hAnsi="Verdana" w:cs="Times New Roman"/>
          <w:b/>
          <w:bCs/>
          <w:color w:val="636363"/>
          <w:sz w:val="21"/>
          <w:szCs w:val="21"/>
        </w:rPr>
        <w:t>Tong Calligraphy Blessing</w:t>
      </w:r>
      <w:r w:rsidR="008F43D8">
        <w:rPr>
          <w:rFonts w:ascii="Verdana" w:eastAsia="Times New Roman" w:hAnsi="Verdana" w:cs="Times New Roman"/>
          <w:b/>
          <w:bCs/>
          <w:color w:val="636363"/>
          <w:sz w:val="21"/>
          <w:szCs w:val="21"/>
        </w:rPr>
        <w:t xml:space="preserve"> </w:t>
      </w:r>
    </w:p>
    <w:p w:rsidR="008F43D8" w:rsidRDefault="008F43D8" w:rsidP="00233028">
      <w:pPr>
        <w:spacing w:after="0" w:line="240" w:lineRule="auto"/>
        <w:rPr>
          <w:rFonts w:ascii="Verdana" w:eastAsia="Times New Roman" w:hAnsi="Verdana" w:cs="Times New Roman"/>
          <w:color w:val="636363"/>
          <w:sz w:val="21"/>
          <w:szCs w:val="21"/>
        </w:rPr>
      </w:pPr>
      <w:hyperlink r:id="rId4" w:history="1">
        <w:r w:rsidRPr="00D03C8A">
          <w:rPr>
            <w:rStyle w:val="Hyperlink"/>
            <w:rFonts w:ascii="Verdana" w:eastAsia="Times New Roman" w:hAnsi="Verdana" w:cs="Times New Roman"/>
            <w:sz w:val="21"/>
            <w:szCs w:val="21"/>
          </w:rPr>
          <w:t>http://bit.ly/TongCalligraphyBlessing</w:t>
        </w:r>
      </w:hyperlink>
    </w:p>
    <w:p w:rsidR="00233028" w:rsidRPr="004E37B6" w:rsidRDefault="004E37B6" w:rsidP="00233028">
      <w:pPr>
        <w:spacing w:after="0" w:line="240" w:lineRule="auto"/>
        <w:rPr>
          <w:rFonts w:ascii="Verdana" w:eastAsia="Times New Roman" w:hAnsi="Verdana" w:cs="Times New Roman"/>
          <w:color w:val="636363"/>
          <w:sz w:val="21"/>
          <w:szCs w:val="21"/>
        </w:rPr>
      </w:pPr>
      <w:r w:rsidRPr="004E37B6">
        <w:rPr>
          <w:rFonts w:ascii="Verdana" w:eastAsia="Times New Roman" w:hAnsi="Verdana" w:cs="Times New Roman"/>
          <w:color w:val="636363"/>
          <w:sz w:val="21"/>
          <w:szCs w:val="21"/>
        </w:rPr>
        <w:br/>
      </w:r>
    </w:p>
    <w:p w:rsidR="00742F45" w:rsidRPr="004E37B6" w:rsidRDefault="00742F45" w:rsidP="00742F45">
      <w:pPr>
        <w:shd w:val="clear" w:color="auto" w:fill="FFFFFF"/>
        <w:spacing w:after="0" w:line="240" w:lineRule="auto"/>
        <w:rPr>
          <w:rFonts w:ascii="Verdana" w:eastAsia="Times New Roman" w:hAnsi="Verdana" w:cs="Times New Roman"/>
          <w:color w:val="636363"/>
          <w:sz w:val="21"/>
          <w:szCs w:val="21"/>
        </w:rPr>
      </w:pPr>
      <w:r w:rsidRPr="004E37B6">
        <w:rPr>
          <w:rFonts w:ascii="Verdana" w:eastAsia="Times New Roman" w:hAnsi="Verdana" w:cs="Times New Roman"/>
          <w:b/>
          <w:bCs/>
          <w:color w:val="636363"/>
          <w:sz w:val="21"/>
          <w:szCs w:val="21"/>
        </w:rPr>
        <w:t>Tong Calligraphy Blessing</w:t>
      </w:r>
      <w:r w:rsidR="00940C34">
        <w:rPr>
          <w:rFonts w:ascii="Verdana" w:eastAsia="Times New Roman" w:hAnsi="Verdana" w:cs="Times New Roman"/>
          <w:b/>
          <w:bCs/>
          <w:color w:val="636363"/>
          <w:sz w:val="21"/>
          <w:szCs w:val="21"/>
        </w:rPr>
        <w:t xml:space="preserve"> – </w:t>
      </w:r>
    </w:p>
    <w:p w:rsidR="004E37B6" w:rsidRDefault="00940C34">
      <w:r>
        <w:t xml:space="preserve">A very generous service offer for one area, one system, one organ or part of body, or one emotional condition or for the ego. This service clears shen (soul, heart, mind) qi (energy) jing (matter) blockages and provides a spiritual protection package, soul mind body transplants for the area, and Heaven’s herbs, acupuncture needles, fruits, vitamins, and amino acids. Available until Friday, Oct. 21. To register and for all other details: </w:t>
      </w:r>
      <w:bookmarkStart w:id="0" w:name="_GoBack"/>
      <w:bookmarkEnd w:id="0"/>
    </w:p>
    <w:p w:rsidR="00F36BBF" w:rsidRDefault="00940C34">
      <w:r>
        <w:t xml:space="preserve">Tong Calligraphy Blessing – the word “Tong” means to “go through without blockages”. Tong Calligraphy is </w:t>
      </w:r>
      <w:r w:rsidR="00F36BBF">
        <w:t xml:space="preserve">very </w:t>
      </w:r>
      <w:r>
        <w:t>po</w:t>
      </w:r>
      <w:r w:rsidR="00F36BBF">
        <w:t xml:space="preserve">werful to release blockages to </w:t>
      </w:r>
      <w:r>
        <w:t>your request and</w:t>
      </w:r>
      <w:r w:rsidR="00F36BBF">
        <w:t xml:space="preserve"> provide new messages of soul, heart, mind and body, in addition to protection, nourishment and other heavenly treasures. This service has the potential to heal challenging conditions as well as to remove life threatening soul blockages. For more information:</w:t>
      </w:r>
    </w:p>
    <w:p w:rsidR="00940C34" w:rsidRDefault="00F36BBF">
      <w:r>
        <w:t xml:space="preserve">Tong Calligraphy Blessing -  </w:t>
      </w:r>
      <w:r w:rsidR="00E933C3">
        <w:t xml:space="preserve">This Tong Calligraphy Blessing brings </w:t>
      </w:r>
      <w:r w:rsidR="00E13E5D">
        <w:t xml:space="preserve">high levels of </w:t>
      </w:r>
      <w:r w:rsidR="00E933C3">
        <w:t>Tao</w:t>
      </w:r>
      <w:r w:rsidR="00671867">
        <w:t xml:space="preserve"> power</w:t>
      </w:r>
      <w:r w:rsidR="00E933C3">
        <w:t xml:space="preserve"> into our requests to clear </w:t>
      </w:r>
      <w:r w:rsidR="00671867">
        <w:t xml:space="preserve">a </w:t>
      </w:r>
      <w:r w:rsidR="00E933C3">
        <w:t xml:space="preserve">pathway to greater health, happiness and alignment with source. This special blessing will provide many transmissions to replace the old messages and blockages with </w:t>
      </w:r>
      <w:r w:rsidR="00671867">
        <w:t xml:space="preserve">new messages of high </w:t>
      </w:r>
      <w:r w:rsidR="00E933C3">
        <w:t xml:space="preserve">frequency and vibrations for your request. </w:t>
      </w:r>
      <w:r w:rsidR="00671867">
        <w:t xml:space="preserve">Invoke and honor the blessing to bring about great healing and transformation. This is especially valuable to heal different types of infections. </w:t>
      </w:r>
    </w:p>
    <w:p w:rsidR="00671867" w:rsidRDefault="00671867">
      <w:r>
        <w:t>Tong Calligraphy Blessing –</w:t>
      </w:r>
      <w:r w:rsidR="00AA6BB2">
        <w:t xml:space="preserve"> </w:t>
      </w:r>
      <w:r>
        <w:t xml:space="preserve"> </w:t>
      </w:r>
      <w:r w:rsidR="00AA6BB2">
        <w:t xml:space="preserve">The calligraphy for </w:t>
      </w:r>
      <w:r>
        <w:t xml:space="preserve">“Tong” </w:t>
      </w:r>
      <w:r w:rsidR="00AA6BB2">
        <w:t xml:space="preserve">(which </w:t>
      </w:r>
      <w:r>
        <w:t>means to “go through without blockages”</w:t>
      </w:r>
      <w:r w:rsidR="00AA6BB2">
        <w:t>) delivers a clear and powerful message of healing for our requests, while t</w:t>
      </w:r>
      <w:r>
        <w:t xml:space="preserve">he </w:t>
      </w:r>
      <w:r w:rsidR="00E13E5D">
        <w:t xml:space="preserve">higher frequencies </w:t>
      </w:r>
      <w:r>
        <w:t>of this blessing brings</w:t>
      </w:r>
      <w:r w:rsidR="00AA6BB2">
        <w:t xml:space="preserve"> higher level</w:t>
      </w:r>
      <w:r>
        <w:t xml:space="preserve"> </w:t>
      </w:r>
      <w:r w:rsidR="00AA6BB2">
        <w:t xml:space="preserve">Tao </w:t>
      </w:r>
      <w:r>
        <w:t xml:space="preserve">shen (soul, heart, mind) qi (energy) jing (matter) </w:t>
      </w:r>
      <w:r w:rsidR="00AA6BB2">
        <w:t>into our souls, hearts, minds and bodies. Altogether, t</w:t>
      </w:r>
      <w:r w:rsidR="00233028">
        <w:t>his</w:t>
      </w:r>
      <w:r>
        <w:t xml:space="preserve"> blessing </w:t>
      </w:r>
      <w:r w:rsidR="00AA6BB2">
        <w:t>carries</w:t>
      </w:r>
      <w:r>
        <w:t xml:space="preserve"> tremendous power </w:t>
      </w:r>
      <w:r w:rsidR="00AA6BB2">
        <w:t>to remove</w:t>
      </w:r>
      <w:r>
        <w:t xml:space="preserve"> blockages</w:t>
      </w:r>
      <w:r w:rsidR="00233028">
        <w:t xml:space="preserve"> and bring about deep</w:t>
      </w:r>
      <w:r w:rsidR="00AA6BB2">
        <w:t xml:space="preserve"> heal</w:t>
      </w:r>
      <w:r w:rsidR="00233028">
        <w:t>ing</w:t>
      </w:r>
      <w:r w:rsidR="00AA6BB2">
        <w:t xml:space="preserve"> and rejuvenat</w:t>
      </w:r>
      <w:r w:rsidR="00233028">
        <w:t xml:space="preserve">ion </w:t>
      </w:r>
      <w:r w:rsidR="00AA6BB2">
        <w:t>in the areas of our request.</w:t>
      </w:r>
      <w:r>
        <w:t xml:space="preserve"> Register here: </w:t>
      </w:r>
    </w:p>
    <w:sectPr w:rsidR="0067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B6"/>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3028"/>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37B6"/>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186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2F45"/>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43D8"/>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34"/>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A5C8C"/>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6BB2"/>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3E5D"/>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34BE0"/>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3C3"/>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6BBF"/>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B356"/>
  <w15:chartTrackingRefBased/>
  <w15:docId w15:val="{A6BECA60-6052-4697-8085-153B7699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7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7B6"/>
    <w:rPr>
      <w:b/>
      <w:bCs/>
    </w:rPr>
  </w:style>
  <w:style w:type="character" w:customStyle="1" w:styleId="apple-converted-space">
    <w:name w:val="apple-converted-space"/>
    <w:basedOn w:val="DefaultParagraphFont"/>
    <w:rsid w:val="004E37B6"/>
  </w:style>
  <w:style w:type="character" w:styleId="CommentReference">
    <w:name w:val="annotation reference"/>
    <w:basedOn w:val="DefaultParagraphFont"/>
    <w:uiPriority w:val="99"/>
    <w:semiHidden/>
    <w:unhideWhenUsed/>
    <w:rsid w:val="00F36BBF"/>
    <w:rPr>
      <w:sz w:val="16"/>
      <w:szCs w:val="16"/>
    </w:rPr>
  </w:style>
  <w:style w:type="paragraph" w:styleId="CommentText">
    <w:name w:val="annotation text"/>
    <w:basedOn w:val="Normal"/>
    <w:link w:val="CommentTextChar"/>
    <w:uiPriority w:val="99"/>
    <w:semiHidden/>
    <w:unhideWhenUsed/>
    <w:rsid w:val="00F36BBF"/>
    <w:pPr>
      <w:spacing w:line="240" w:lineRule="auto"/>
    </w:pPr>
    <w:rPr>
      <w:sz w:val="20"/>
      <w:szCs w:val="20"/>
    </w:rPr>
  </w:style>
  <w:style w:type="character" w:customStyle="1" w:styleId="CommentTextChar">
    <w:name w:val="Comment Text Char"/>
    <w:basedOn w:val="DefaultParagraphFont"/>
    <w:link w:val="CommentText"/>
    <w:uiPriority w:val="99"/>
    <w:semiHidden/>
    <w:rsid w:val="00F36BBF"/>
    <w:rPr>
      <w:sz w:val="20"/>
      <w:szCs w:val="20"/>
    </w:rPr>
  </w:style>
  <w:style w:type="paragraph" w:styleId="CommentSubject">
    <w:name w:val="annotation subject"/>
    <w:basedOn w:val="CommentText"/>
    <w:next w:val="CommentText"/>
    <w:link w:val="CommentSubjectChar"/>
    <w:uiPriority w:val="99"/>
    <w:semiHidden/>
    <w:unhideWhenUsed/>
    <w:rsid w:val="00F36BBF"/>
    <w:rPr>
      <w:b/>
      <w:bCs/>
    </w:rPr>
  </w:style>
  <w:style w:type="character" w:customStyle="1" w:styleId="CommentSubjectChar">
    <w:name w:val="Comment Subject Char"/>
    <w:basedOn w:val="CommentTextChar"/>
    <w:link w:val="CommentSubject"/>
    <w:uiPriority w:val="99"/>
    <w:semiHidden/>
    <w:rsid w:val="00F36BBF"/>
    <w:rPr>
      <w:b/>
      <w:bCs/>
      <w:sz w:val="20"/>
      <w:szCs w:val="20"/>
    </w:rPr>
  </w:style>
  <w:style w:type="paragraph" w:styleId="BalloonText">
    <w:name w:val="Balloon Text"/>
    <w:basedOn w:val="Normal"/>
    <w:link w:val="BalloonTextChar"/>
    <w:uiPriority w:val="99"/>
    <w:semiHidden/>
    <w:unhideWhenUsed/>
    <w:rsid w:val="00F3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BF"/>
    <w:rPr>
      <w:rFonts w:ascii="Segoe UI" w:hAnsi="Segoe UI" w:cs="Segoe UI"/>
      <w:sz w:val="18"/>
      <w:szCs w:val="18"/>
    </w:rPr>
  </w:style>
  <w:style w:type="character" w:styleId="Hyperlink">
    <w:name w:val="Hyperlink"/>
    <w:basedOn w:val="DefaultParagraphFont"/>
    <w:uiPriority w:val="99"/>
    <w:unhideWhenUsed/>
    <w:rsid w:val="008F4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t.ly/TongCalligraphyBl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2016-10-18T14:42:00Z</dcterms:created>
  <dcterms:modified xsi:type="dcterms:W3CDTF">2016-10-18T14:47:00Z</dcterms:modified>
</cp:coreProperties>
</file>